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77" w:rsidRPr="0011045E" w:rsidRDefault="00B84077" w:rsidP="00063142">
      <w:pPr>
        <w:jc w:val="center"/>
        <w:rPr>
          <w:rFonts w:ascii="黑体" w:eastAsia="黑体" w:hAnsi="黑体"/>
          <w:b/>
          <w:sz w:val="36"/>
          <w:szCs w:val="36"/>
        </w:rPr>
      </w:pPr>
      <w:r w:rsidRPr="0011045E">
        <w:rPr>
          <w:rFonts w:ascii="黑体" w:eastAsia="黑体" w:hAnsi="黑体" w:hint="eastAsia"/>
          <w:b/>
          <w:sz w:val="36"/>
          <w:szCs w:val="36"/>
        </w:rPr>
        <w:t>华南师范大学科研项目经费管理办法</w:t>
      </w:r>
    </w:p>
    <w:p w:rsidR="00B84077" w:rsidRPr="00063142" w:rsidRDefault="00B84077" w:rsidP="00063142">
      <w:pPr>
        <w:jc w:val="center"/>
        <w:rPr>
          <w:rFonts w:ascii="宋体"/>
          <w:sz w:val="24"/>
          <w:szCs w:val="24"/>
        </w:rPr>
      </w:pPr>
      <w:r w:rsidRPr="00063142">
        <w:rPr>
          <w:rFonts w:ascii="宋体" w:hAnsi="宋体" w:hint="eastAsia"/>
          <w:sz w:val="24"/>
          <w:szCs w:val="24"/>
        </w:rPr>
        <w:t>（</w:t>
      </w:r>
      <w:r w:rsidRPr="00063142">
        <w:rPr>
          <w:rFonts w:ascii="宋体" w:hAnsi="宋体"/>
          <w:sz w:val="24"/>
          <w:szCs w:val="24"/>
        </w:rPr>
        <w:t>2015</w:t>
      </w:r>
      <w:r w:rsidRPr="00063142">
        <w:rPr>
          <w:rFonts w:ascii="宋体" w:hAnsi="宋体" w:hint="eastAsia"/>
          <w:sz w:val="24"/>
          <w:szCs w:val="24"/>
        </w:rPr>
        <w:t>年</w:t>
      </w:r>
      <w:r>
        <w:rPr>
          <w:rFonts w:ascii="宋体" w:hAnsi="宋体" w:hint="eastAsia"/>
          <w:sz w:val="24"/>
          <w:szCs w:val="24"/>
        </w:rPr>
        <w:t>修订</w:t>
      </w:r>
      <w:r w:rsidRPr="00063142">
        <w:rPr>
          <w:rFonts w:ascii="宋体" w:hAnsi="宋体" w:hint="eastAsia"/>
          <w:sz w:val="24"/>
          <w:szCs w:val="24"/>
        </w:rPr>
        <w:t>）</w:t>
      </w:r>
    </w:p>
    <w:p w:rsidR="00B84077" w:rsidRPr="00063142" w:rsidRDefault="00B84077" w:rsidP="00063142">
      <w:pPr>
        <w:rPr>
          <w:rFonts w:ascii="宋体"/>
          <w:sz w:val="28"/>
          <w:szCs w:val="28"/>
        </w:rPr>
      </w:pPr>
    </w:p>
    <w:p w:rsidR="00B84077" w:rsidRPr="0011045E" w:rsidRDefault="00B84077" w:rsidP="00063142">
      <w:pPr>
        <w:jc w:val="center"/>
        <w:rPr>
          <w:rFonts w:ascii="宋体"/>
          <w:b/>
          <w:sz w:val="32"/>
          <w:szCs w:val="32"/>
        </w:rPr>
      </w:pPr>
      <w:r w:rsidRPr="0011045E">
        <w:rPr>
          <w:rFonts w:ascii="宋体" w:hAnsi="宋体" w:hint="eastAsia"/>
          <w:b/>
          <w:sz w:val="32"/>
          <w:szCs w:val="32"/>
        </w:rPr>
        <w:t>第一章</w:t>
      </w:r>
      <w:r w:rsidRPr="0011045E">
        <w:rPr>
          <w:rFonts w:ascii="宋体" w:hAnsi="宋体"/>
          <w:b/>
          <w:sz w:val="32"/>
          <w:szCs w:val="32"/>
        </w:rPr>
        <w:t xml:space="preserve">  </w:t>
      </w:r>
      <w:r w:rsidRPr="0011045E">
        <w:rPr>
          <w:rFonts w:ascii="宋体" w:hAnsi="宋体" w:hint="eastAsia"/>
          <w:b/>
          <w:sz w:val="32"/>
          <w:szCs w:val="32"/>
        </w:rPr>
        <w:t>总</w:t>
      </w:r>
      <w:r w:rsidRPr="0011045E">
        <w:rPr>
          <w:rFonts w:ascii="宋体" w:hAnsi="宋体"/>
          <w:b/>
          <w:sz w:val="32"/>
          <w:szCs w:val="32"/>
        </w:rPr>
        <w:t xml:space="preserve"> </w:t>
      </w:r>
      <w:r w:rsidRPr="0011045E">
        <w:rPr>
          <w:rFonts w:ascii="宋体" w:hAnsi="宋体" w:hint="eastAsia"/>
          <w:b/>
          <w:sz w:val="32"/>
          <w:szCs w:val="32"/>
        </w:rPr>
        <w:t>则</w:t>
      </w:r>
    </w:p>
    <w:p w:rsidR="00B84077" w:rsidRPr="00063142" w:rsidRDefault="00B84077" w:rsidP="00063142">
      <w:pPr>
        <w:rPr>
          <w:rFonts w:ascii="宋体"/>
          <w:sz w:val="28"/>
          <w:szCs w:val="28"/>
        </w:rPr>
      </w:pPr>
      <w:r>
        <w:rPr>
          <w:rFonts w:ascii="宋体" w:hAnsi="宋体"/>
          <w:b/>
          <w:sz w:val="28"/>
          <w:szCs w:val="28"/>
        </w:rPr>
        <w:t xml:space="preserve">    </w:t>
      </w:r>
      <w:r w:rsidRPr="00063142">
        <w:rPr>
          <w:rFonts w:ascii="宋体" w:hAnsi="宋体" w:hint="eastAsia"/>
          <w:b/>
          <w:sz w:val="28"/>
          <w:szCs w:val="28"/>
        </w:rPr>
        <w:t>第一条</w:t>
      </w:r>
      <w:r w:rsidRPr="00063142">
        <w:rPr>
          <w:rFonts w:ascii="宋体" w:hAnsi="宋体"/>
          <w:sz w:val="28"/>
          <w:szCs w:val="28"/>
        </w:rPr>
        <w:t xml:space="preserve"> </w:t>
      </w:r>
      <w:r w:rsidRPr="00063142">
        <w:rPr>
          <w:rFonts w:ascii="宋体" w:hAnsi="宋体" w:hint="eastAsia"/>
          <w:sz w:val="28"/>
          <w:szCs w:val="28"/>
        </w:rPr>
        <w:t>为进一步规范和加强我校科研项目经费管理，提高科研经费的使用效益，根据《国务院关于改进加强中央财政科研项目和资金管理的若干意见》（国发</w:t>
      </w:r>
      <w:r>
        <w:rPr>
          <w:rFonts w:ascii="宋体" w:hAnsi="宋体" w:hint="eastAsia"/>
          <w:sz w:val="28"/>
          <w:szCs w:val="28"/>
        </w:rPr>
        <w:t>〔</w:t>
      </w:r>
      <w:r w:rsidRPr="00063142">
        <w:rPr>
          <w:rFonts w:ascii="宋体" w:hAnsi="宋体"/>
          <w:sz w:val="28"/>
          <w:szCs w:val="28"/>
        </w:rPr>
        <w:t>201</w:t>
      </w:r>
      <w:r>
        <w:rPr>
          <w:rFonts w:ascii="宋体" w:hAnsi="宋体"/>
          <w:sz w:val="28"/>
          <w:szCs w:val="28"/>
        </w:rPr>
        <w:t>4</w:t>
      </w:r>
      <w:r>
        <w:rPr>
          <w:rFonts w:ascii="宋体" w:hAnsi="宋体" w:hint="eastAsia"/>
          <w:sz w:val="28"/>
          <w:szCs w:val="28"/>
        </w:rPr>
        <w:t>〕</w:t>
      </w:r>
      <w:r w:rsidRPr="00063142">
        <w:rPr>
          <w:rFonts w:ascii="宋体" w:hAnsi="宋体"/>
          <w:sz w:val="28"/>
          <w:szCs w:val="28"/>
        </w:rPr>
        <w:t>11</w:t>
      </w:r>
      <w:r w:rsidRPr="00063142">
        <w:rPr>
          <w:rFonts w:ascii="宋体" w:hAnsi="宋体" w:hint="eastAsia"/>
          <w:sz w:val="28"/>
          <w:szCs w:val="28"/>
        </w:rPr>
        <w:t>号）、《国务院印发关于深化中央财政科技计划（专项、基金等）管理改革方案的通知》（国发</w:t>
      </w:r>
      <w:r>
        <w:rPr>
          <w:rFonts w:ascii="宋体" w:hAnsi="宋体" w:hint="eastAsia"/>
          <w:sz w:val="28"/>
          <w:szCs w:val="28"/>
        </w:rPr>
        <w:t>〔</w:t>
      </w:r>
      <w:r w:rsidRPr="00063142">
        <w:rPr>
          <w:rFonts w:ascii="宋体" w:hAnsi="宋体"/>
          <w:sz w:val="28"/>
          <w:szCs w:val="28"/>
        </w:rPr>
        <w:t>201</w:t>
      </w:r>
      <w:r>
        <w:rPr>
          <w:rFonts w:ascii="宋体" w:hAnsi="宋体"/>
          <w:sz w:val="28"/>
          <w:szCs w:val="28"/>
        </w:rPr>
        <w:t>4</w:t>
      </w:r>
      <w:r>
        <w:rPr>
          <w:rFonts w:ascii="宋体" w:hAnsi="宋体" w:hint="eastAsia"/>
          <w:sz w:val="28"/>
          <w:szCs w:val="28"/>
        </w:rPr>
        <w:t>〕</w:t>
      </w:r>
      <w:r w:rsidRPr="00063142">
        <w:rPr>
          <w:rFonts w:ascii="宋体" w:hAnsi="宋体"/>
          <w:sz w:val="28"/>
          <w:szCs w:val="28"/>
        </w:rPr>
        <w:t>64</w:t>
      </w:r>
      <w:r w:rsidRPr="00063142">
        <w:rPr>
          <w:rFonts w:ascii="宋体" w:hAnsi="宋体" w:hint="eastAsia"/>
          <w:sz w:val="28"/>
          <w:szCs w:val="28"/>
        </w:rPr>
        <w:t>号）、《教育部关于进一步加强高校科研项目管理的意见》（教技</w:t>
      </w:r>
      <w:r>
        <w:rPr>
          <w:rFonts w:ascii="宋体" w:hAnsi="宋体" w:hint="eastAsia"/>
          <w:sz w:val="28"/>
          <w:szCs w:val="28"/>
        </w:rPr>
        <w:t>〔</w:t>
      </w:r>
      <w:r w:rsidRPr="00063142">
        <w:rPr>
          <w:rFonts w:ascii="宋体" w:hAnsi="宋体"/>
          <w:sz w:val="28"/>
          <w:szCs w:val="28"/>
        </w:rPr>
        <w:t>2012</w:t>
      </w:r>
      <w:r>
        <w:rPr>
          <w:rFonts w:ascii="宋体" w:hAnsi="宋体" w:hint="eastAsia"/>
          <w:sz w:val="28"/>
          <w:szCs w:val="28"/>
        </w:rPr>
        <w:t>〕</w:t>
      </w:r>
      <w:r w:rsidRPr="00063142">
        <w:rPr>
          <w:rFonts w:ascii="宋体" w:hAnsi="宋体"/>
          <w:sz w:val="28"/>
          <w:szCs w:val="28"/>
        </w:rPr>
        <w:t xml:space="preserve">14 </w:t>
      </w:r>
      <w:r w:rsidRPr="00063142">
        <w:rPr>
          <w:rFonts w:ascii="宋体" w:hAnsi="宋体" w:hint="eastAsia"/>
          <w:sz w:val="28"/>
          <w:szCs w:val="28"/>
        </w:rPr>
        <w:t>号），参照《教</w:t>
      </w:r>
      <w:r>
        <w:rPr>
          <w:rFonts w:ascii="宋体" w:hAnsi="宋体" w:hint="eastAsia"/>
          <w:sz w:val="28"/>
          <w:szCs w:val="28"/>
        </w:rPr>
        <w:t>育部、财政部关于加强中央部门所属高校科研经费管理的意见》（教财〔</w:t>
      </w:r>
      <w:r w:rsidRPr="00063142">
        <w:rPr>
          <w:rFonts w:ascii="宋体" w:hAnsi="宋体"/>
          <w:sz w:val="28"/>
          <w:szCs w:val="28"/>
        </w:rPr>
        <w:t>2012</w:t>
      </w:r>
      <w:r>
        <w:rPr>
          <w:rFonts w:ascii="宋体" w:hAnsi="宋体" w:hint="eastAsia"/>
          <w:sz w:val="28"/>
          <w:szCs w:val="28"/>
        </w:rPr>
        <w:t>〕</w:t>
      </w:r>
      <w:r w:rsidRPr="00063142">
        <w:rPr>
          <w:rFonts w:ascii="宋体" w:hAnsi="宋体"/>
          <w:sz w:val="28"/>
          <w:szCs w:val="28"/>
        </w:rPr>
        <w:t>7</w:t>
      </w:r>
      <w:r w:rsidRPr="00063142">
        <w:rPr>
          <w:rFonts w:ascii="宋体" w:hAnsi="宋体" w:hint="eastAsia"/>
          <w:sz w:val="28"/>
          <w:szCs w:val="28"/>
        </w:rPr>
        <w:t>号）以及国家和广东省有关文件精神，结合我校实际，特制定本办法。</w:t>
      </w:r>
      <w:r w:rsidRPr="00063142">
        <w:rPr>
          <w:rFonts w:ascii="宋体" w:hAnsi="宋体"/>
          <w:sz w:val="28"/>
          <w:szCs w:val="28"/>
        </w:rPr>
        <w:t xml:space="preserve"> </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第二条</w:t>
      </w:r>
      <w:r w:rsidRPr="00063142">
        <w:rPr>
          <w:rFonts w:ascii="宋体" w:hAnsi="宋体"/>
          <w:sz w:val="28"/>
          <w:szCs w:val="28"/>
        </w:rPr>
        <w:t xml:space="preserve"> </w:t>
      </w:r>
      <w:r w:rsidRPr="00063142">
        <w:rPr>
          <w:rFonts w:ascii="宋体" w:hAnsi="宋体" w:hint="eastAsia"/>
          <w:sz w:val="28"/>
          <w:szCs w:val="28"/>
        </w:rPr>
        <w:t>科研项目经费分为以下三类：</w:t>
      </w:r>
    </w:p>
    <w:p w:rsidR="00B84077" w:rsidRPr="00063142" w:rsidRDefault="00B84077" w:rsidP="00496A12">
      <w:pPr>
        <w:ind w:firstLineChars="200" w:firstLine="31680"/>
        <w:rPr>
          <w:rFonts w:ascii="宋体"/>
          <w:sz w:val="28"/>
          <w:szCs w:val="28"/>
        </w:rPr>
      </w:pPr>
      <w:r w:rsidRPr="00063142">
        <w:rPr>
          <w:rFonts w:ascii="宋体" w:hAnsi="宋体" w:hint="eastAsia"/>
          <w:sz w:val="28"/>
          <w:szCs w:val="28"/>
        </w:rPr>
        <w:t>（一）纵向项目经费：经费来源性质属于中央或地方财政资金，属于纵向项目经费。纵向项目经费</w:t>
      </w:r>
      <w:ins w:id="0" w:author="谢海波" w:date="2015-11-06T08:41:00Z">
        <w:r>
          <w:rPr>
            <w:rFonts w:ascii="宋体" w:hAnsi="宋体" w:hint="eastAsia"/>
            <w:sz w:val="28"/>
            <w:szCs w:val="28"/>
          </w:rPr>
          <w:t>细</w:t>
        </w:r>
      </w:ins>
      <w:r w:rsidRPr="00063142">
        <w:rPr>
          <w:rFonts w:ascii="宋体" w:hAnsi="宋体" w:hint="eastAsia"/>
          <w:sz w:val="28"/>
          <w:szCs w:val="28"/>
        </w:rPr>
        <w:t>分为两</w:t>
      </w:r>
      <w:del w:id="1" w:author="谢海波" w:date="2015-11-06T08:40:00Z">
        <w:r w:rsidRPr="00063142" w:rsidDel="00170574">
          <w:rPr>
            <w:rFonts w:ascii="宋体" w:hAnsi="宋体" w:hint="eastAsia"/>
            <w:sz w:val="28"/>
            <w:szCs w:val="28"/>
          </w:rPr>
          <w:delText>大</w:delText>
        </w:r>
      </w:del>
      <w:r w:rsidRPr="00063142">
        <w:rPr>
          <w:rFonts w:ascii="宋体" w:hAnsi="宋体" w:hint="eastAsia"/>
          <w:sz w:val="28"/>
          <w:szCs w:val="28"/>
        </w:rPr>
        <w:t>类：一是上级部门或机构批准立项的各类计划（规划）、基金，且任务下达书（或签订合同书）中以“华南师范大学”署名的项目经费；二是各级政府部门委托的各类科研项目经费。</w:t>
      </w:r>
    </w:p>
    <w:p w:rsidR="00B84077" w:rsidRPr="00063142" w:rsidRDefault="00B84077" w:rsidP="00496A12">
      <w:pPr>
        <w:ind w:firstLineChars="200" w:firstLine="31680"/>
        <w:rPr>
          <w:rFonts w:ascii="宋体"/>
          <w:sz w:val="28"/>
          <w:szCs w:val="28"/>
        </w:rPr>
      </w:pPr>
      <w:r w:rsidRPr="00063142">
        <w:rPr>
          <w:rFonts w:ascii="宋体" w:hAnsi="宋体" w:hint="eastAsia"/>
          <w:sz w:val="28"/>
          <w:szCs w:val="28"/>
        </w:rPr>
        <w:t>（二）横向项目经费：经费来源性质属于社会资金，属于横向项目经费。</w:t>
      </w:r>
    </w:p>
    <w:p w:rsidR="00B84077" w:rsidRPr="00063142" w:rsidRDefault="00B84077" w:rsidP="00496A12">
      <w:pPr>
        <w:ind w:firstLineChars="200" w:firstLine="31680"/>
        <w:rPr>
          <w:rFonts w:ascii="宋体"/>
          <w:sz w:val="28"/>
          <w:szCs w:val="28"/>
        </w:rPr>
      </w:pPr>
      <w:r w:rsidRPr="00063142">
        <w:rPr>
          <w:rFonts w:ascii="宋体" w:hAnsi="宋体" w:hint="eastAsia"/>
          <w:sz w:val="28"/>
          <w:szCs w:val="28"/>
        </w:rPr>
        <w:t>（三）国际合作项目经费：学校与国（境）外政府、学术机构等非政府组织间开展国际科研合作取得的项目经费。</w:t>
      </w:r>
    </w:p>
    <w:p w:rsidR="00B84077" w:rsidRPr="00890335" w:rsidRDefault="00B84077" w:rsidP="00496A12">
      <w:pPr>
        <w:ind w:firstLineChars="200" w:firstLine="31680"/>
        <w:rPr>
          <w:rFonts w:ascii="宋体"/>
          <w:sz w:val="28"/>
          <w:szCs w:val="28"/>
        </w:rPr>
      </w:pPr>
      <w:r w:rsidRPr="0011045E">
        <w:rPr>
          <w:rFonts w:ascii="宋体" w:hAnsi="宋体" w:hint="eastAsia"/>
          <w:b/>
          <w:sz w:val="28"/>
          <w:szCs w:val="28"/>
        </w:rPr>
        <w:t>第三条</w:t>
      </w:r>
      <w:ins w:id="2" w:author="谢海波" w:date="2015-11-06T08:42:00Z">
        <w:r>
          <w:rPr>
            <w:rFonts w:ascii="宋体" w:hAnsi="宋体"/>
            <w:b/>
            <w:sz w:val="28"/>
            <w:szCs w:val="28"/>
          </w:rPr>
          <w:t xml:space="preserve"> </w:t>
        </w:r>
      </w:ins>
      <w:r>
        <w:rPr>
          <w:rFonts w:ascii="宋体" w:hAnsi="宋体" w:hint="eastAsia"/>
          <w:sz w:val="28"/>
          <w:szCs w:val="28"/>
        </w:rPr>
        <w:t>所有科研项目经费必须</w:t>
      </w:r>
      <w:r w:rsidRPr="00063142">
        <w:rPr>
          <w:rFonts w:ascii="宋体" w:hAnsi="宋体" w:hint="eastAsia"/>
          <w:sz w:val="28"/>
          <w:szCs w:val="28"/>
        </w:rPr>
        <w:t>以</w:t>
      </w:r>
      <w:r>
        <w:rPr>
          <w:rFonts w:ascii="宋体" w:hAnsi="宋体" w:hint="eastAsia"/>
          <w:sz w:val="28"/>
          <w:szCs w:val="28"/>
        </w:rPr>
        <w:t>“</w:t>
      </w:r>
      <w:r w:rsidRPr="00063142">
        <w:rPr>
          <w:rFonts w:ascii="宋体" w:hAnsi="宋体" w:hint="eastAsia"/>
          <w:sz w:val="28"/>
          <w:szCs w:val="28"/>
        </w:rPr>
        <w:t>华南师范大学</w:t>
      </w:r>
      <w:r>
        <w:rPr>
          <w:rFonts w:ascii="宋体" w:hAnsi="宋体" w:hint="eastAsia"/>
          <w:sz w:val="28"/>
          <w:szCs w:val="28"/>
        </w:rPr>
        <w:t>”</w:t>
      </w:r>
      <w:r w:rsidRPr="00063142">
        <w:rPr>
          <w:rFonts w:ascii="宋体" w:hAnsi="宋体" w:hint="eastAsia"/>
          <w:sz w:val="28"/>
          <w:szCs w:val="28"/>
        </w:rPr>
        <w:t>名义申请</w:t>
      </w:r>
      <w:r>
        <w:rPr>
          <w:rFonts w:ascii="宋体" w:hAnsi="宋体" w:hint="eastAsia"/>
          <w:sz w:val="28"/>
          <w:szCs w:val="28"/>
        </w:rPr>
        <w:t>，</w:t>
      </w:r>
      <w:r w:rsidRPr="00063142">
        <w:rPr>
          <w:rFonts w:ascii="宋体" w:hAnsi="宋体" w:hint="eastAsia"/>
          <w:sz w:val="28"/>
          <w:szCs w:val="28"/>
        </w:rPr>
        <w:t>获准</w:t>
      </w:r>
      <w:ins w:id="3" w:author="谢海波" w:date="2015-11-06T08:43:00Z">
        <w:r>
          <w:rPr>
            <w:rFonts w:ascii="宋体" w:hAnsi="宋体" w:hint="eastAsia"/>
            <w:sz w:val="28"/>
            <w:szCs w:val="28"/>
          </w:rPr>
          <w:t>经费</w:t>
        </w:r>
      </w:ins>
      <w:r>
        <w:rPr>
          <w:rFonts w:ascii="宋体" w:hAnsi="宋体" w:hint="eastAsia"/>
          <w:sz w:val="28"/>
          <w:szCs w:val="28"/>
        </w:rPr>
        <w:t>全部</w:t>
      </w:r>
      <w:r w:rsidRPr="00063142">
        <w:rPr>
          <w:rFonts w:ascii="宋体" w:hAnsi="宋体" w:hint="eastAsia"/>
          <w:sz w:val="28"/>
          <w:szCs w:val="28"/>
        </w:rPr>
        <w:t>纳入学校财务统一管理，专款专用。</w:t>
      </w:r>
      <w:r>
        <w:rPr>
          <w:rFonts w:ascii="宋体" w:hAnsi="宋体" w:hint="eastAsia"/>
          <w:sz w:val="28"/>
          <w:szCs w:val="28"/>
        </w:rPr>
        <w:t>不得以学院、研究院（所）、中心等二级单位（以下简称学院）名义签订任何科研合同。</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第四条</w:t>
      </w:r>
      <w:r w:rsidRPr="00063142">
        <w:rPr>
          <w:rFonts w:ascii="宋体" w:hAnsi="宋体"/>
          <w:sz w:val="28"/>
          <w:szCs w:val="28"/>
        </w:rPr>
        <w:t xml:space="preserve"> </w:t>
      </w:r>
      <w:r w:rsidRPr="00063142">
        <w:rPr>
          <w:rFonts w:ascii="宋体" w:hAnsi="宋体" w:hint="eastAsia"/>
          <w:sz w:val="28"/>
          <w:szCs w:val="28"/>
        </w:rPr>
        <w:t>经费来源单位或项目合同中对科研经费使用有明确规定的，按其规定执行；没有明文规定的，按本办法执行。</w:t>
      </w:r>
    </w:p>
    <w:p w:rsidR="00B84077" w:rsidRPr="0011045E" w:rsidRDefault="00B84077" w:rsidP="0011045E">
      <w:pPr>
        <w:jc w:val="center"/>
        <w:rPr>
          <w:rFonts w:ascii="宋体"/>
          <w:b/>
          <w:sz w:val="32"/>
          <w:szCs w:val="32"/>
        </w:rPr>
      </w:pPr>
      <w:r w:rsidRPr="0011045E">
        <w:rPr>
          <w:rFonts w:ascii="宋体" w:hAnsi="宋体" w:hint="eastAsia"/>
          <w:b/>
          <w:sz w:val="32"/>
          <w:szCs w:val="32"/>
        </w:rPr>
        <w:t>第二章</w:t>
      </w:r>
      <w:r w:rsidRPr="0011045E">
        <w:rPr>
          <w:rFonts w:ascii="宋体" w:hAnsi="宋体"/>
          <w:b/>
          <w:sz w:val="32"/>
          <w:szCs w:val="32"/>
        </w:rPr>
        <w:t xml:space="preserve">  </w:t>
      </w:r>
      <w:r w:rsidRPr="0011045E">
        <w:rPr>
          <w:rFonts w:ascii="宋体" w:hAnsi="宋体" w:hint="eastAsia"/>
          <w:b/>
          <w:sz w:val="32"/>
          <w:szCs w:val="32"/>
        </w:rPr>
        <w:t>管理</w:t>
      </w:r>
      <w:r>
        <w:rPr>
          <w:rFonts w:ascii="宋体" w:hAnsi="宋体" w:hint="eastAsia"/>
          <w:b/>
          <w:sz w:val="32"/>
          <w:szCs w:val="32"/>
        </w:rPr>
        <w:t>职责</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第五条</w:t>
      </w:r>
      <w:r w:rsidRPr="00063142">
        <w:rPr>
          <w:rFonts w:ascii="宋体" w:hAnsi="宋体"/>
          <w:sz w:val="28"/>
          <w:szCs w:val="28"/>
        </w:rPr>
        <w:t xml:space="preserve"> </w:t>
      </w:r>
      <w:r w:rsidRPr="00063142">
        <w:rPr>
          <w:rFonts w:ascii="宋体" w:hAnsi="宋体" w:hint="eastAsia"/>
          <w:sz w:val="28"/>
          <w:szCs w:val="28"/>
        </w:rPr>
        <w:t>学校是科研项目</w:t>
      </w:r>
      <w:r>
        <w:rPr>
          <w:rFonts w:ascii="宋体" w:hAnsi="宋体" w:hint="eastAsia"/>
          <w:sz w:val="28"/>
          <w:szCs w:val="28"/>
        </w:rPr>
        <w:t>经费</w:t>
      </w:r>
      <w:r w:rsidRPr="00063142">
        <w:rPr>
          <w:rFonts w:ascii="宋体" w:hAnsi="宋体" w:hint="eastAsia"/>
          <w:sz w:val="28"/>
          <w:szCs w:val="28"/>
        </w:rPr>
        <w:t>管理的责任主体</w:t>
      </w:r>
      <w:r>
        <w:rPr>
          <w:rFonts w:ascii="宋体" w:hAnsi="宋体" w:hint="eastAsia"/>
          <w:sz w:val="28"/>
          <w:szCs w:val="28"/>
        </w:rPr>
        <w:t>，</w:t>
      </w:r>
      <w:r w:rsidRPr="00063142">
        <w:rPr>
          <w:rFonts w:ascii="宋体" w:hAnsi="宋体" w:hint="eastAsia"/>
          <w:sz w:val="28"/>
          <w:szCs w:val="28"/>
        </w:rPr>
        <w:t>实行“统一领导、分级管理、责任到人”的科研经费管理体制，建立学校、</w:t>
      </w:r>
      <w:r>
        <w:rPr>
          <w:rFonts w:ascii="宋体" w:hAnsi="宋体" w:hint="eastAsia"/>
          <w:sz w:val="28"/>
          <w:szCs w:val="28"/>
        </w:rPr>
        <w:t>学院</w:t>
      </w:r>
      <w:r w:rsidRPr="00063142">
        <w:rPr>
          <w:rFonts w:ascii="宋体" w:hAnsi="宋体" w:hint="eastAsia"/>
          <w:sz w:val="28"/>
          <w:szCs w:val="28"/>
        </w:rPr>
        <w:t>、项目负责人三级经费监管机制。</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第六条</w:t>
      </w:r>
      <w:r w:rsidRPr="00063142">
        <w:rPr>
          <w:rFonts w:ascii="宋体" w:hAnsi="宋体"/>
          <w:sz w:val="28"/>
          <w:szCs w:val="28"/>
        </w:rPr>
        <w:t xml:space="preserve"> </w:t>
      </w:r>
      <w:r w:rsidRPr="00063142">
        <w:rPr>
          <w:rFonts w:ascii="宋体" w:hAnsi="宋体" w:hint="eastAsia"/>
          <w:sz w:val="28"/>
          <w:szCs w:val="28"/>
        </w:rPr>
        <w:t>校长对学校科研经费管理承担领导责任，分管财务和科研的副校长在各自职务权责范围内对学校科研经费的管理和使用分工负责。学校财务、科研、资产管理、审计、纪委监察等部门各</w:t>
      </w:r>
      <w:r>
        <w:rPr>
          <w:rFonts w:ascii="宋体" w:hAnsi="宋体" w:hint="eastAsia"/>
          <w:sz w:val="28"/>
          <w:szCs w:val="28"/>
        </w:rPr>
        <w:t>司</w:t>
      </w:r>
      <w:r w:rsidRPr="00063142">
        <w:rPr>
          <w:rFonts w:ascii="宋体" w:hAnsi="宋体" w:hint="eastAsia"/>
          <w:sz w:val="28"/>
          <w:szCs w:val="28"/>
        </w:rPr>
        <w:t>其职，分别承担各自责任，共同加强对科研项目经费的管理和监督。</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第七条</w:t>
      </w:r>
      <w:r w:rsidRPr="00063142">
        <w:rPr>
          <w:rFonts w:ascii="宋体" w:hAnsi="宋体"/>
          <w:sz w:val="28"/>
          <w:szCs w:val="28"/>
        </w:rPr>
        <w:t xml:space="preserve"> </w:t>
      </w:r>
      <w:r w:rsidRPr="00063142">
        <w:rPr>
          <w:rFonts w:ascii="宋体" w:hAnsi="宋体" w:hint="eastAsia"/>
          <w:sz w:val="28"/>
          <w:szCs w:val="28"/>
        </w:rPr>
        <w:t>财务处主要承担科研项目经费管理相应的财务管理责任。会同社科处、科技处（以下称“科研主管部门”）做好科研项目的经费预算、决算指导及审核；负责科研项目经费日常报销等各项会计核算管理和服务，监督、指导科研项目负责人（以下简称“项目负责人”</w:t>
      </w:r>
      <w:r>
        <w:rPr>
          <w:rFonts w:ascii="宋体" w:hAnsi="宋体" w:hint="eastAsia"/>
          <w:sz w:val="28"/>
          <w:szCs w:val="28"/>
        </w:rPr>
        <w:t>）严格按照项目预算或合同约定，以及有关财经法规使用经费；负责科研</w:t>
      </w:r>
      <w:r w:rsidRPr="00063142">
        <w:rPr>
          <w:rFonts w:ascii="宋体" w:hAnsi="宋体" w:hint="eastAsia"/>
          <w:sz w:val="28"/>
          <w:szCs w:val="28"/>
        </w:rPr>
        <w:t>项目经费中期检查及结题决算财务报表审核；根据科研主管部门提供的项目信息，做好结余经费管理工作；负责科研经费管理队伍和使用人员的财务培训；会同科研主管部门和项目负责人做好财务检查审计工作；协助科研主管部门办理税费减免报批报备手续。</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第八条</w:t>
      </w:r>
      <w:r w:rsidRPr="00063142">
        <w:rPr>
          <w:rFonts w:ascii="宋体" w:hAnsi="宋体"/>
          <w:sz w:val="28"/>
          <w:szCs w:val="28"/>
        </w:rPr>
        <w:t xml:space="preserve"> </w:t>
      </w:r>
      <w:r w:rsidRPr="00063142">
        <w:rPr>
          <w:rFonts w:ascii="宋体" w:hAnsi="宋体" w:hint="eastAsia"/>
          <w:sz w:val="28"/>
          <w:szCs w:val="28"/>
        </w:rPr>
        <w:t>科研主管部门主要承担科研项目经费管理的科研管理责任。负责人文社科类、自然科学类相应科研项目申报、立项、签订合同及监督项目执行进展等过程管理；负责核定科研项目类型；负责科研项目经费形成的成果、知识产权的管理；会同财务处做好科研项目经费预算编制指导、核算管理、办理税费减免、结题结账等管理与服务；配合财务处和项目负责人做好科研项目财务审计检查工作。</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第九条</w:t>
      </w:r>
      <w:r w:rsidRPr="00063142">
        <w:rPr>
          <w:rFonts w:ascii="宋体" w:hAnsi="宋体"/>
          <w:sz w:val="28"/>
          <w:szCs w:val="28"/>
        </w:rPr>
        <w:t xml:space="preserve"> </w:t>
      </w:r>
      <w:r w:rsidRPr="00063142">
        <w:rPr>
          <w:rFonts w:ascii="宋体" w:hAnsi="宋体" w:hint="eastAsia"/>
          <w:sz w:val="28"/>
          <w:szCs w:val="28"/>
        </w:rPr>
        <w:t>资产管理处负责对科研项目经费形成的资产</w:t>
      </w:r>
      <w:del w:id="4" w:author="谢海波" w:date="2015-11-06T08:48:00Z">
        <w:r w:rsidRPr="00063142" w:rsidDel="00452FE6">
          <w:rPr>
            <w:rFonts w:ascii="宋体" w:hAnsi="宋体" w:hint="eastAsia"/>
            <w:sz w:val="28"/>
            <w:szCs w:val="28"/>
          </w:rPr>
          <w:delText>的</w:delText>
        </w:r>
      </w:del>
      <w:ins w:id="5" w:author="谢海波" w:date="2015-11-06T08:48:00Z">
        <w:r>
          <w:rPr>
            <w:rFonts w:ascii="宋体" w:hAnsi="宋体" w:hint="eastAsia"/>
            <w:sz w:val="28"/>
            <w:szCs w:val="28"/>
          </w:rPr>
          <w:t>进行</w:t>
        </w:r>
      </w:ins>
      <w:r w:rsidRPr="00063142">
        <w:rPr>
          <w:rFonts w:ascii="宋体" w:hAnsi="宋体" w:hint="eastAsia"/>
          <w:sz w:val="28"/>
          <w:szCs w:val="28"/>
        </w:rPr>
        <w:t>管理，对科研项目所涉及的有关内容，严格执行国家关于政府采购、招投标、固定资产管理的相关规定。</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第十条</w:t>
      </w:r>
      <w:r w:rsidRPr="00063142">
        <w:rPr>
          <w:rFonts w:ascii="宋体" w:hAnsi="宋体"/>
          <w:sz w:val="28"/>
          <w:szCs w:val="28"/>
        </w:rPr>
        <w:t xml:space="preserve"> </w:t>
      </w:r>
      <w:r w:rsidRPr="00063142">
        <w:rPr>
          <w:rFonts w:ascii="宋体" w:hAnsi="宋体" w:hint="eastAsia"/>
          <w:sz w:val="28"/>
          <w:szCs w:val="28"/>
        </w:rPr>
        <w:t>审计处和纪委监察处依法对科研经费的使用与管理定期或不定期开展内部检查或专项审计，监督、检查项目负责人及学校各职能部门正确执行科研经费管理有关规定，合理使用和管理经费。</w:t>
      </w:r>
    </w:p>
    <w:p w:rsidR="00B84077" w:rsidRPr="00063142" w:rsidRDefault="00B84077" w:rsidP="00496A12">
      <w:pPr>
        <w:ind w:firstLineChars="200" w:firstLine="31680"/>
        <w:rPr>
          <w:rFonts w:ascii="宋体"/>
          <w:sz w:val="28"/>
          <w:szCs w:val="28"/>
        </w:rPr>
      </w:pPr>
      <w:r w:rsidRPr="0011045E">
        <w:rPr>
          <w:rFonts w:ascii="宋体" w:hAnsi="宋体" w:hint="eastAsia"/>
          <w:b/>
          <w:sz w:val="28"/>
          <w:szCs w:val="28"/>
        </w:rPr>
        <w:t>第十一条</w:t>
      </w:r>
      <w:r w:rsidRPr="00063142">
        <w:rPr>
          <w:rFonts w:ascii="宋体" w:hAnsi="宋体"/>
          <w:sz w:val="28"/>
          <w:szCs w:val="28"/>
        </w:rPr>
        <w:t xml:space="preserve"> </w:t>
      </w:r>
      <w:r w:rsidRPr="00063142">
        <w:rPr>
          <w:rFonts w:ascii="宋体" w:hAnsi="宋体" w:hint="eastAsia"/>
          <w:sz w:val="28"/>
          <w:szCs w:val="28"/>
        </w:rPr>
        <w:t>项目所在学院是科研活动的基层管理单位，对本单位科研经费使用承担监管责任。学院要根据学科特点和项目（含课题，下同）实际需要，合理配置资源，为科研项目执行提供条件保障；要监督预算执行，督促项目进度，提高科研经费管理绩效。学院应明确分管领导，建立健全科研经费管理服务队伍，配备专职的科研经费管理秘书。</w:t>
      </w:r>
    </w:p>
    <w:p w:rsidR="00B84077" w:rsidRPr="00063142" w:rsidRDefault="00B84077" w:rsidP="00496A12">
      <w:pPr>
        <w:ind w:firstLineChars="200" w:firstLine="31680"/>
        <w:rPr>
          <w:rFonts w:ascii="宋体"/>
          <w:sz w:val="28"/>
          <w:szCs w:val="28"/>
        </w:rPr>
      </w:pPr>
      <w:r w:rsidRPr="00E076E8">
        <w:rPr>
          <w:rFonts w:ascii="宋体" w:hAnsi="宋体" w:hint="eastAsia"/>
          <w:b/>
          <w:sz w:val="28"/>
          <w:szCs w:val="28"/>
        </w:rPr>
        <w:t>第十二条</w:t>
      </w:r>
      <w:r w:rsidRPr="00063142">
        <w:rPr>
          <w:rFonts w:ascii="宋体" w:hAnsi="宋体"/>
          <w:sz w:val="28"/>
          <w:szCs w:val="28"/>
        </w:rPr>
        <w:t xml:space="preserve"> </w:t>
      </w:r>
      <w:r w:rsidRPr="00063142">
        <w:rPr>
          <w:rFonts w:ascii="宋体" w:hAnsi="宋体" w:hint="eastAsia"/>
          <w:sz w:val="28"/>
          <w:szCs w:val="28"/>
        </w:rPr>
        <w:t>科研项目负责人是科研项目经费使用的直接责任人，对经费使用的合规性、合理性、真实性和相关性承担法律责任。项目负责人应熟悉并掌握有关财经法律法规和科研经费管理制度，依法、据实编制科研项目预算和决算，按照项目批复预算、计划书、合同（任务书）和相关管理制度使用资金，接受上级和学校相关部门的监督检查。</w:t>
      </w:r>
    </w:p>
    <w:p w:rsidR="00B84077" w:rsidRPr="00E076E8" w:rsidRDefault="00B84077" w:rsidP="00E076E8">
      <w:pPr>
        <w:jc w:val="center"/>
        <w:rPr>
          <w:rFonts w:ascii="宋体"/>
          <w:b/>
          <w:sz w:val="32"/>
          <w:szCs w:val="32"/>
        </w:rPr>
      </w:pPr>
      <w:r w:rsidRPr="00E076E8">
        <w:rPr>
          <w:rFonts w:ascii="宋体" w:hAnsi="宋体" w:hint="eastAsia"/>
          <w:b/>
          <w:sz w:val="32"/>
          <w:szCs w:val="32"/>
        </w:rPr>
        <w:t>第三章</w:t>
      </w:r>
      <w:r w:rsidRPr="00E076E8">
        <w:rPr>
          <w:rFonts w:ascii="宋体" w:hAnsi="宋体"/>
          <w:b/>
          <w:sz w:val="32"/>
          <w:szCs w:val="32"/>
        </w:rPr>
        <w:t xml:space="preserve">  </w:t>
      </w:r>
      <w:r w:rsidRPr="00E076E8">
        <w:rPr>
          <w:rFonts w:ascii="宋体" w:hAnsi="宋体" w:hint="eastAsia"/>
          <w:b/>
          <w:sz w:val="32"/>
          <w:szCs w:val="32"/>
        </w:rPr>
        <w:t>项目合同与预算管理</w:t>
      </w:r>
    </w:p>
    <w:p w:rsidR="00B84077" w:rsidRDefault="00B84077" w:rsidP="00496A12">
      <w:pPr>
        <w:ind w:firstLineChars="200" w:firstLine="31680"/>
        <w:rPr>
          <w:rFonts w:ascii="宋体"/>
          <w:strike/>
          <w:sz w:val="28"/>
          <w:szCs w:val="28"/>
        </w:rPr>
      </w:pPr>
      <w:r w:rsidRPr="00E076E8">
        <w:rPr>
          <w:rFonts w:ascii="宋体" w:hAnsi="宋体" w:hint="eastAsia"/>
          <w:b/>
          <w:sz w:val="28"/>
          <w:szCs w:val="28"/>
        </w:rPr>
        <w:t>第十三条</w:t>
      </w:r>
      <w:r w:rsidRPr="00063142">
        <w:rPr>
          <w:rFonts w:ascii="宋体" w:hAnsi="宋体"/>
          <w:sz w:val="28"/>
          <w:szCs w:val="28"/>
        </w:rPr>
        <w:t xml:space="preserve"> </w:t>
      </w:r>
      <w:r w:rsidRPr="00063142">
        <w:rPr>
          <w:rFonts w:ascii="宋体" w:hAnsi="宋体" w:hint="eastAsia"/>
          <w:sz w:val="28"/>
          <w:szCs w:val="28"/>
        </w:rPr>
        <w:t>对外签订的科研项目合同，须经学校科研主管部门审批，凭所签订合同办理经费入账手续。</w:t>
      </w:r>
    </w:p>
    <w:p w:rsidR="00B84077" w:rsidRPr="00063142" w:rsidRDefault="00B84077" w:rsidP="00496A12">
      <w:pPr>
        <w:ind w:firstLineChars="200" w:firstLine="31680"/>
        <w:rPr>
          <w:rFonts w:ascii="宋体"/>
          <w:sz w:val="28"/>
          <w:szCs w:val="28"/>
        </w:rPr>
      </w:pPr>
      <w:r w:rsidRPr="00E076E8">
        <w:rPr>
          <w:rFonts w:ascii="宋体" w:hAnsi="宋体" w:hint="eastAsia"/>
          <w:b/>
          <w:sz w:val="28"/>
          <w:szCs w:val="28"/>
        </w:rPr>
        <w:t>第十四条</w:t>
      </w:r>
      <w:r w:rsidRPr="00063142">
        <w:rPr>
          <w:rFonts w:ascii="宋体" w:hAnsi="宋体"/>
          <w:sz w:val="28"/>
          <w:szCs w:val="28"/>
        </w:rPr>
        <w:t xml:space="preserve"> </w:t>
      </w:r>
      <w:r w:rsidRPr="00063142">
        <w:rPr>
          <w:rFonts w:ascii="宋体" w:hAnsi="宋体" w:hint="eastAsia"/>
          <w:sz w:val="28"/>
          <w:szCs w:val="28"/>
        </w:rPr>
        <w:t>科研项目负责人应根据有关科研经费管理方法的规定，结合科研活动的特点和实际需要，按照目标相关性、政策相符性和经济合理性的原则，科学、合理、真实地编制科研经费预算。涉及劳务费的，要考虑相关人员参与课题的全时工作及完成任务的可行性，合理核定劳务费支出范围和标准；涉及重大仪器设备、重要文本文献等资产购置的，要综合考虑学校现有相关资产存量及使用情况、区域内资源配置及共享情况，避免重复购置和闲置浪费；涉及购买货物、服务超过</w:t>
      </w:r>
      <w:r w:rsidRPr="00063142">
        <w:rPr>
          <w:rFonts w:ascii="宋体" w:hAnsi="宋体"/>
          <w:sz w:val="28"/>
          <w:szCs w:val="28"/>
        </w:rPr>
        <w:t>20</w:t>
      </w:r>
      <w:r w:rsidRPr="00063142">
        <w:rPr>
          <w:rFonts w:ascii="宋体" w:hAnsi="宋体" w:hint="eastAsia"/>
          <w:sz w:val="28"/>
          <w:szCs w:val="28"/>
        </w:rPr>
        <w:t>万元的，必须履行政府采购程序；涉及外拨经费的，项目负责人必须在项目预算中重点说明并经过充分论证。</w:t>
      </w:r>
    </w:p>
    <w:p w:rsidR="00B84077" w:rsidRPr="00063142" w:rsidRDefault="00B84077" w:rsidP="00496A12">
      <w:pPr>
        <w:ind w:firstLineChars="200" w:firstLine="31680"/>
        <w:rPr>
          <w:rFonts w:ascii="宋体"/>
          <w:sz w:val="28"/>
          <w:szCs w:val="28"/>
        </w:rPr>
      </w:pPr>
      <w:r w:rsidRPr="00E076E8">
        <w:rPr>
          <w:rFonts w:ascii="宋体" w:hAnsi="宋体" w:hint="eastAsia"/>
          <w:b/>
          <w:sz w:val="28"/>
          <w:szCs w:val="28"/>
        </w:rPr>
        <w:t>第十五条</w:t>
      </w:r>
      <w:r w:rsidRPr="00063142">
        <w:rPr>
          <w:rFonts w:ascii="宋体" w:hAnsi="宋体"/>
          <w:sz w:val="28"/>
          <w:szCs w:val="28"/>
        </w:rPr>
        <w:t xml:space="preserve"> </w:t>
      </w:r>
      <w:r w:rsidRPr="00063142">
        <w:rPr>
          <w:rFonts w:ascii="宋体" w:hAnsi="宋体" w:hint="eastAsia"/>
          <w:sz w:val="28"/>
          <w:szCs w:val="28"/>
        </w:rPr>
        <w:t>纵向科研项目预算一经批复，原则上不予调整，如需调整应按相关管理规定程序执行</w:t>
      </w:r>
      <w:r>
        <w:rPr>
          <w:rFonts w:ascii="宋体" w:hAnsi="宋体" w:hint="eastAsia"/>
          <w:sz w:val="28"/>
          <w:szCs w:val="28"/>
        </w:rPr>
        <w:t>。</w:t>
      </w:r>
      <w:r w:rsidRPr="00063142">
        <w:rPr>
          <w:rFonts w:ascii="宋体" w:hAnsi="宋体" w:hint="eastAsia"/>
          <w:sz w:val="28"/>
          <w:szCs w:val="28"/>
        </w:rPr>
        <w:t>按规定属于学校预算调整权限内的一般预算调整事项，由项目负责人根据科研活动实际需要提出预算调整方案，经学院审核后，报科研</w:t>
      </w:r>
      <w:r>
        <w:rPr>
          <w:rFonts w:ascii="宋体" w:hAnsi="宋体" w:hint="eastAsia"/>
          <w:sz w:val="28"/>
          <w:szCs w:val="28"/>
        </w:rPr>
        <w:t>主管</w:t>
      </w:r>
      <w:r w:rsidRPr="00063142">
        <w:rPr>
          <w:rFonts w:ascii="宋体" w:hAnsi="宋体" w:hint="eastAsia"/>
          <w:sz w:val="28"/>
          <w:szCs w:val="28"/>
        </w:rPr>
        <w:t>部门审批，交财务部门执行</w:t>
      </w:r>
      <w:r>
        <w:rPr>
          <w:rFonts w:ascii="宋体" w:hAnsi="宋体" w:hint="eastAsia"/>
          <w:sz w:val="28"/>
          <w:szCs w:val="28"/>
        </w:rPr>
        <w:t>；</w:t>
      </w:r>
      <w:r w:rsidRPr="00063142">
        <w:rPr>
          <w:rFonts w:ascii="宋体" w:hAnsi="宋体" w:hint="eastAsia"/>
          <w:sz w:val="28"/>
          <w:szCs w:val="28"/>
        </w:rPr>
        <w:t>横向科研项目预算的调整须经委托方同意，签订协议后进行。</w:t>
      </w:r>
    </w:p>
    <w:p w:rsidR="00B84077" w:rsidRDefault="00B84077" w:rsidP="00E076E8">
      <w:pPr>
        <w:jc w:val="center"/>
        <w:rPr>
          <w:rFonts w:ascii="宋体"/>
          <w:b/>
          <w:sz w:val="32"/>
          <w:szCs w:val="32"/>
        </w:rPr>
      </w:pPr>
      <w:r w:rsidRPr="00E076E8">
        <w:rPr>
          <w:rFonts w:ascii="宋体" w:hAnsi="宋体" w:hint="eastAsia"/>
          <w:b/>
          <w:sz w:val="32"/>
          <w:szCs w:val="32"/>
        </w:rPr>
        <w:t>第四章</w:t>
      </w:r>
      <w:r w:rsidRPr="00E076E8">
        <w:rPr>
          <w:rFonts w:ascii="宋体" w:hAnsi="宋体"/>
          <w:b/>
          <w:sz w:val="32"/>
          <w:szCs w:val="32"/>
        </w:rPr>
        <w:t xml:space="preserve">  </w:t>
      </w:r>
      <w:r w:rsidRPr="00E076E8">
        <w:rPr>
          <w:rFonts w:ascii="宋体" w:hAnsi="宋体" w:hint="eastAsia"/>
          <w:b/>
          <w:sz w:val="32"/>
          <w:szCs w:val="32"/>
        </w:rPr>
        <w:t>支出与审批</w:t>
      </w:r>
    </w:p>
    <w:p w:rsidR="00B84077" w:rsidRPr="00E076E8" w:rsidRDefault="00B84077" w:rsidP="00496A12">
      <w:pPr>
        <w:ind w:firstLineChars="200" w:firstLine="31680"/>
        <w:jc w:val="left"/>
        <w:rPr>
          <w:rFonts w:ascii="宋体"/>
          <w:b/>
          <w:sz w:val="32"/>
          <w:szCs w:val="32"/>
        </w:rPr>
      </w:pPr>
      <w:r w:rsidRPr="00E076E8">
        <w:rPr>
          <w:rFonts w:ascii="宋体" w:hAnsi="宋体" w:hint="eastAsia"/>
          <w:b/>
          <w:sz w:val="28"/>
          <w:szCs w:val="28"/>
        </w:rPr>
        <w:t>第十六条</w:t>
      </w:r>
      <w:r w:rsidRPr="00063142">
        <w:rPr>
          <w:rFonts w:ascii="宋体" w:hAnsi="宋体"/>
          <w:sz w:val="28"/>
          <w:szCs w:val="28"/>
        </w:rPr>
        <w:t xml:space="preserve"> </w:t>
      </w:r>
      <w:r w:rsidRPr="00063142">
        <w:rPr>
          <w:rFonts w:ascii="宋体" w:hAnsi="宋体" w:hint="eastAsia"/>
          <w:sz w:val="28"/>
          <w:szCs w:val="28"/>
        </w:rPr>
        <w:t>项目负责人应当按照相关科研经费管理办法、委托方或科研合同的要求合理使用科研经费。涉及国有资产（包括知识产权等无形资产）的使用和处置管理，应按国有资产管理相关规定办理手续，不得以任何方式隐匿、私自转让、非法占有国有资产或利用国有资产谋取私利。使用科研经费购买的固定资产要办理固定资产报增登记，使用科研经费形成的无形资产要办理无形资产报增登记。</w:t>
      </w:r>
    </w:p>
    <w:p w:rsidR="00B84077" w:rsidRPr="00063142" w:rsidRDefault="00B84077" w:rsidP="00496A12">
      <w:pPr>
        <w:ind w:firstLineChars="200" w:firstLine="31680"/>
        <w:rPr>
          <w:rFonts w:ascii="宋体"/>
          <w:sz w:val="28"/>
          <w:szCs w:val="28"/>
        </w:rPr>
      </w:pPr>
      <w:r w:rsidRPr="00E076E8">
        <w:rPr>
          <w:rFonts w:ascii="宋体" w:hAnsi="宋体" w:hint="eastAsia"/>
          <w:b/>
          <w:sz w:val="28"/>
          <w:szCs w:val="28"/>
        </w:rPr>
        <w:t>第十七条</w:t>
      </w:r>
      <w:r w:rsidRPr="00063142">
        <w:rPr>
          <w:rFonts w:ascii="宋体" w:hAnsi="宋体"/>
          <w:sz w:val="28"/>
          <w:szCs w:val="28"/>
        </w:rPr>
        <w:t xml:space="preserve"> </w:t>
      </w:r>
      <w:r w:rsidRPr="00063142">
        <w:rPr>
          <w:rFonts w:ascii="宋体" w:hAnsi="宋体" w:hint="eastAsia"/>
          <w:sz w:val="28"/>
          <w:szCs w:val="28"/>
        </w:rPr>
        <w:t>学校应当严格执行国家有关科研资金支出管理制度，严格票据审核，必要时应要求项目负责人提供明细单等有效证明，杜绝虚假票据。会议费、差旅费、小额材料费和测试化验加工费等公务卡强制结算目录的公务性消费支出，按规定实行“公务卡”结算。设备费、大宗材料费和测试化验加工费、劳务费、专家咨询费等，原则上应当通过银行转账方式结算。严格执行国家政府采购制度的规定，购买货物、工程或服务的支出，必须通过法定的采购方式、采购方法和采购程序来进行。</w:t>
      </w:r>
    </w:p>
    <w:p w:rsidR="00B84077" w:rsidRPr="00063142" w:rsidRDefault="00B84077" w:rsidP="00496A12">
      <w:pPr>
        <w:ind w:firstLineChars="200" w:firstLine="31680"/>
        <w:rPr>
          <w:rFonts w:ascii="宋体"/>
          <w:sz w:val="28"/>
          <w:szCs w:val="28"/>
        </w:rPr>
      </w:pPr>
      <w:r w:rsidRPr="00E076E8">
        <w:rPr>
          <w:rFonts w:ascii="宋体" w:hAnsi="宋体" w:hint="eastAsia"/>
          <w:b/>
          <w:sz w:val="28"/>
          <w:szCs w:val="28"/>
        </w:rPr>
        <w:t>第十八条</w:t>
      </w:r>
      <w:ins w:id="6" w:author="谢海波" w:date="2015-11-06T08:54:00Z">
        <w:r>
          <w:rPr>
            <w:rFonts w:ascii="宋体" w:hAnsi="宋体"/>
            <w:b/>
            <w:sz w:val="28"/>
            <w:szCs w:val="28"/>
          </w:rPr>
          <w:t xml:space="preserve"> </w:t>
        </w:r>
      </w:ins>
      <w:r w:rsidRPr="00063142">
        <w:rPr>
          <w:rFonts w:ascii="宋体" w:hAnsi="宋体" w:hint="eastAsia"/>
          <w:sz w:val="28"/>
          <w:szCs w:val="28"/>
        </w:rPr>
        <w:t>严格外拨经费审核。科研项目的外拨经费支出应当以合作（外协）项目合同为依据，按照合同约定的外拨经费额度、拨付方式、开户银行和账号等条款办理。原合同没有约定的，原则上不予外拨。合作（外协）单位是公司、企业的，应提供收款单法人营业执照、组织机构代码证、税务登记证、资质证书等相关资料；合作（外协）单位是高校、科研院所、社会团体等公益性组织的，应提供收款单位组织机构代码等相关资料。项目负责人应对合作（外协）业务的真实性、相关性负责。</w:t>
      </w:r>
    </w:p>
    <w:p w:rsidR="00B84077" w:rsidRPr="00174ACE" w:rsidRDefault="00B84077" w:rsidP="00496A12">
      <w:pPr>
        <w:ind w:firstLineChars="200" w:firstLine="31680"/>
        <w:rPr>
          <w:rFonts w:ascii="宋体"/>
          <w:strike/>
          <w:sz w:val="28"/>
          <w:szCs w:val="28"/>
        </w:rPr>
      </w:pPr>
      <w:r w:rsidRPr="00063142">
        <w:rPr>
          <w:rFonts w:ascii="宋体" w:hAnsi="宋体" w:hint="eastAsia"/>
          <w:sz w:val="28"/>
          <w:szCs w:val="28"/>
        </w:rPr>
        <w:t>原合同外协经费没有约定</w:t>
      </w:r>
      <w:r>
        <w:rPr>
          <w:rFonts w:ascii="宋体" w:hAnsi="宋体" w:hint="eastAsia"/>
          <w:sz w:val="28"/>
          <w:szCs w:val="28"/>
        </w:rPr>
        <w:t>协作</w:t>
      </w:r>
      <w:r w:rsidRPr="00063142">
        <w:rPr>
          <w:rFonts w:ascii="宋体" w:hAnsi="宋体" w:hint="eastAsia"/>
          <w:sz w:val="28"/>
          <w:szCs w:val="28"/>
        </w:rPr>
        <w:t>单位的，</w:t>
      </w:r>
      <w:r w:rsidRPr="00B45125">
        <w:rPr>
          <w:rFonts w:ascii="宋体" w:hAnsi="宋体" w:hint="eastAsia"/>
          <w:sz w:val="28"/>
          <w:szCs w:val="28"/>
        </w:rPr>
        <w:t>如确需合作单位的，</w:t>
      </w:r>
      <w:r w:rsidRPr="00063142">
        <w:rPr>
          <w:rFonts w:ascii="宋体" w:hAnsi="宋体" w:hint="eastAsia"/>
          <w:sz w:val="28"/>
          <w:szCs w:val="28"/>
        </w:rPr>
        <w:t>对</w:t>
      </w:r>
      <w:r>
        <w:rPr>
          <w:rFonts w:ascii="宋体" w:hAnsi="宋体" w:hint="eastAsia"/>
          <w:sz w:val="28"/>
          <w:szCs w:val="28"/>
        </w:rPr>
        <w:t>协作</w:t>
      </w:r>
      <w:r w:rsidRPr="00063142">
        <w:rPr>
          <w:rFonts w:ascii="宋体" w:hAnsi="宋体" w:hint="eastAsia"/>
          <w:sz w:val="28"/>
          <w:szCs w:val="28"/>
        </w:rPr>
        <w:t>单位的确定应通过公开邀约，由</w:t>
      </w:r>
      <w:r>
        <w:rPr>
          <w:rFonts w:ascii="宋体" w:hAnsi="宋体" w:hint="eastAsia"/>
          <w:sz w:val="28"/>
          <w:szCs w:val="28"/>
        </w:rPr>
        <w:t>学院主管领导会同学院</w:t>
      </w:r>
      <w:r w:rsidRPr="00063142">
        <w:rPr>
          <w:rFonts w:ascii="宋体" w:hAnsi="宋体" w:hint="eastAsia"/>
          <w:sz w:val="28"/>
          <w:szCs w:val="28"/>
        </w:rPr>
        <w:t>学术委员</w:t>
      </w:r>
      <w:r>
        <w:rPr>
          <w:rFonts w:ascii="宋体" w:hAnsi="宋体" w:hint="eastAsia"/>
          <w:sz w:val="28"/>
          <w:szCs w:val="28"/>
        </w:rPr>
        <w:t>会</w:t>
      </w:r>
      <w:r w:rsidRPr="00063142">
        <w:rPr>
          <w:rFonts w:ascii="宋体" w:hAnsi="宋体" w:hint="eastAsia"/>
          <w:sz w:val="28"/>
          <w:szCs w:val="28"/>
        </w:rPr>
        <w:t>审定，</w:t>
      </w:r>
      <w:r>
        <w:rPr>
          <w:rFonts w:ascii="宋体" w:hAnsi="宋体" w:hint="eastAsia"/>
          <w:sz w:val="28"/>
          <w:szCs w:val="28"/>
        </w:rPr>
        <w:t>报科研主管部门审核。</w:t>
      </w:r>
    </w:p>
    <w:p w:rsidR="00B84077" w:rsidRDefault="00B84077" w:rsidP="00496A12">
      <w:pPr>
        <w:ind w:firstLineChars="200" w:firstLine="31680"/>
        <w:rPr>
          <w:rFonts w:ascii="宋体"/>
          <w:sz w:val="28"/>
          <w:szCs w:val="28"/>
        </w:rPr>
      </w:pPr>
      <w:r w:rsidRPr="00294602">
        <w:rPr>
          <w:rFonts w:ascii="宋体" w:hAnsi="宋体" w:hint="eastAsia"/>
          <w:b/>
          <w:sz w:val="28"/>
          <w:szCs w:val="28"/>
        </w:rPr>
        <w:t>第十九条</w:t>
      </w:r>
      <w:r w:rsidRPr="00063142">
        <w:rPr>
          <w:rFonts w:ascii="宋体" w:hAnsi="宋体"/>
          <w:sz w:val="28"/>
          <w:szCs w:val="28"/>
        </w:rPr>
        <w:t xml:space="preserve"> </w:t>
      </w:r>
      <w:r w:rsidRPr="00063142">
        <w:rPr>
          <w:rFonts w:ascii="宋体" w:hAnsi="宋体" w:hint="eastAsia"/>
          <w:sz w:val="28"/>
          <w:szCs w:val="28"/>
        </w:rPr>
        <w:t>科研人员应严格按照预算批复或合同（任务书）的支出范围和标准使用经费，严禁以任何方式挪用、侵占、骗取项目经费。严禁编造虚假合同，编制虚</w:t>
      </w:r>
      <w:del w:id="7" w:author="谢海波" w:date="2015-11-06T08:57:00Z">
        <w:r w:rsidRPr="00063142" w:rsidDel="00265BFB">
          <w:rPr>
            <w:rFonts w:ascii="宋体" w:hAnsi="宋体"/>
            <w:sz w:val="28"/>
            <w:szCs w:val="28"/>
          </w:rPr>
          <w:delText xml:space="preserve"> </w:delText>
        </w:r>
      </w:del>
      <w:r w:rsidRPr="00063142">
        <w:rPr>
          <w:rFonts w:ascii="宋体" w:hAnsi="宋体" w:hint="eastAsia"/>
          <w:sz w:val="28"/>
          <w:szCs w:val="28"/>
        </w:rPr>
        <w:t>假预算；严禁违规将项目经费转拨、转移到利益相关的单位或个人；严禁购买与科研项目无关的设备、材料；严禁虚构经济业务、使用虚假票据套取科研经费；严禁在项目经费中报销个人家庭消费支出；严禁将项目经费用于旅游、劳保福利、娱乐及与项目研究活动无关的宴请；严禁使用项目经费支付各种捐款、赞助、投资、罚款、赔偿费、违约金、滞纳金等；严禁以任何方式变相谋</w:t>
      </w:r>
      <w:del w:id="8" w:author="谢海波" w:date="2015-11-06T08:58:00Z">
        <w:r w:rsidRPr="00063142" w:rsidDel="00265BFB">
          <w:rPr>
            <w:rFonts w:ascii="宋体" w:hAnsi="宋体"/>
            <w:sz w:val="28"/>
            <w:szCs w:val="28"/>
          </w:rPr>
          <w:delText xml:space="preserve"> </w:delText>
        </w:r>
      </w:del>
      <w:r w:rsidRPr="00063142">
        <w:rPr>
          <w:rFonts w:ascii="宋体" w:hAnsi="宋体" w:hint="eastAsia"/>
          <w:sz w:val="28"/>
          <w:szCs w:val="28"/>
        </w:rPr>
        <w:t>取私利；严禁虚列、伪造名单，虚报冒领科研劳务性费用；严禁</w:t>
      </w:r>
      <w:del w:id="9" w:author="谢海波" w:date="2015-11-06T08:58:00Z">
        <w:r w:rsidRPr="00063142" w:rsidDel="00265BFB">
          <w:rPr>
            <w:rFonts w:ascii="宋体" w:hAnsi="宋体"/>
            <w:sz w:val="28"/>
            <w:szCs w:val="28"/>
          </w:rPr>
          <w:delText xml:space="preserve"> </w:delText>
        </w:r>
      </w:del>
      <w:r w:rsidRPr="00063142">
        <w:rPr>
          <w:rFonts w:ascii="宋体" w:hAnsi="宋体" w:hint="eastAsia"/>
          <w:sz w:val="28"/>
          <w:szCs w:val="28"/>
        </w:rPr>
        <w:t>隐匿、私自转让、非法占有学校用科研经费形成的固定资产和无形资产；严禁借科研协作之名，将项目经费挪作它用；严禁设立“小金库”。</w:t>
      </w:r>
    </w:p>
    <w:p w:rsidR="00B84077" w:rsidRPr="00B45125" w:rsidRDefault="00B84077" w:rsidP="00496A12">
      <w:pPr>
        <w:ind w:firstLineChars="200" w:firstLine="31680"/>
        <w:rPr>
          <w:rFonts w:ascii="宋体"/>
          <w:sz w:val="28"/>
          <w:szCs w:val="28"/>
        </w:rPr>
      </w:pPr>
      <w:r w:rsidRPr="00294602">
        <w:rPr>
          <w:rFonts w:ascii="宋体" w:hAnsi="宋体" w:hint="eastAsia"/>
          <w:b/>
          <w:sz w:val="28"/>
          <w:szCs w:val="28"/>
        </w:rPr>
        <w:t>第二十条</w:t>
      </w:r>
      <w:r w:rsidRPr="00063142">
        <w:rPr>
          <w:rFonts w:ascii="宋体" w:hAnsi="宋体"/>
          <w:sz w:val="28"/>
          <w:szCs w:val="28"/>
        </w:rPr>
        <w:t xml:space="preserve"> </w:t>
      </w:r>
      <w:r w:rsidRPr="00063142">
        <w:rPr>
          <w:rFonts w:ascii="宋体" w:hAnsi="宋体" w:hint="eastAsia"/>
          <w:sz w:val="28"/>
          <w:szCs w:val="28"/>
        </w:rPr>
        <w:t>项目劳务费</w:t>
      </w:r>
      <w:r>
        <w:rPr>
          <w:rFonts w:ascii="宋体" w:hAnsi="宋体" w:hint="eastAsia"/>
          <w:sz w:val="28"/>
          <w:szCs w:val="28"/>
        </w:rPr>
        <w:t>、人力资源成本费的开支，应严格按照项目下达部门的管理规定、</w:t>
      </w:r>
      <w:r w:rsidRPr="00063142">
        <w:rPr>
          <w:rFonts w:ascii="宋体" w:hAnsi="宋体" w:hint="eastAsia"/>
          <w:sz w:val="28"/>
          <w:szCs w:val="28"/>
        </w:rPr>
        <w:t>合同预算</w:t>
      </w:r>
      <w:r>
        <w:rPr>
          <w:rFonts w:ascii="宋体" w:hAnsi="宋体" w:hint="eastAsia"/>
          <w:sz w:val="28"/>
          <w:szCs w:val="28"/>
        </w:rPr>
        <w:t>或</w:t>
      </w:r>
      <w:r w:rsidRPr="00063142">
        <w:rPr>
          <w:rFonts w:ascii="宋体" w:hAnsi="宋体" w:hint="eastAsia"/>
          <w:sz w:val="28"/>
          <w:szCs w:val="28"/>
        </w:rPr>
        <w:t>约定执行。</w:t>
      </w:r>
      <w:r>
        <w:rPr>
          <w:rFonts w:ascii="宋体" w:hAnsi="宋体" w:hint="eastAsia"/>
          <w:sz w:val="28"/>
          <w:szCs w:val="28"/>
        </w:rPr>
        <w:t>项目下达部门</w:t>
      </w:r>
      <w:r w:rsidRPr="00B45125">
        <w:rPr>
          <w:rFonts w:ascii="宋体" w:hAnsi="宋体" w:hint="eastAsia"/>
          <w:sz w:val="28"/>
          <w:szCs w:val="28"/>
        </w:rPr>
        <w:t>或合同</w:t>
      </w:r>
    </w:p>
    <w:p w:rsidR="00B84077" w:rsidRDefault="00B84077" w:rsidP="00B45125">
      <w:pPr>
        <w:rPr>
          <w:rFonts w:ascii="宋体"/>
          <w:sz w:val="28"/>
          <w:szCs w:val="28"/>
        </w:rPr>
      </w:pPr>
      <w:r>
        <w:rPr>
          <w:rFonts w:ascii="宋体" w:hAnsi="宋体" w:hint="eastAsia"/>
          <w:sz w:val="28"/>
          <w:szCs w:val="28"/>
        </w:rPr>
        <w:t>中没有明确规定的</w:t>
      </w:r>
      <w:r>
        <w:rPr>
          <w:rFonts w:ascii="宋体"/>
          <w:sz w:val="28"/>
          <w:szCs w:val="28"/>
        </w:rPr>
        <w:t>,</w:t>
      </w:r>
      <w:r w:rsidRPr="00B45125">
        <w:rPr>
          <w:rFonts w:ascii="宋体" w:hAnsi="宋体"/>
          <w:sz w:val="28"/>
          <w:szCs w:val="28"/>
        </w:rPr>
        <w:t xml:space="preserve"> </w:t>
      </w:r>
      <w:r w:rsidRPr="00B45125">
        <w:rPr>
          <w:rFonts w:ascii="宋体" w:hAnsi="宋体" w:hint="eastAsia"/>
          <w:sz w:val="28"/>
          <w:szCs w:val="28"/>
        </w:rPr>
        <w:t>由项目负责人提出预算方案，经学院审核后，报科研主管部门审批</w:t>
      </w:r>
      <w:r>
        <w:rPr>
          <w:rFonts w:ascii="宋体" w:hAnsi="宋体" w:hint="eastAsia"/>
          <w:sz w:val="28"/>
          <w:szCs w:val="28"/>
        </w:rPr>
        <w:t>。</w:t>
      </w:r>
    </w:p>
    <w:p w:rsidR="00B84077" w:rsidRDefault="00B84077" w:rsidP="00496A12">
      <w:pPr>
        <w:ind w:firstLineChars="200" w:firstLine="31680"/>
        <w:rPr>
          <w:rFonts w:ascii="宋体"/>
          <w:sz w:val="28"/>
          <w:szCs w:val="28"/>
        </w:rPr>
      </w:pPr>
      <w:r w:rsidRPr="00294602">
        <w:rPr>
          <w:rFonts w:ascii="宋体" w:hAnsi="宋体" w:hint="eastAsia"/>
          <w:b/>
          <w:sz w:val="28"/>
          <w:szCs w:val="28"/>
        </w:rPr>
        <w:t>第二十一条</w:t>
      </w:r>
      <w:r w:rsidRPr="00063142">
        <w:rPr>
          <w:rFonts w:ascii="宋体" w:hAnsi="宋体"/>
          <w:sz w:val="28"/>
          <w:szCs w:val="28"/>
        </w:rPr>
        <w:t xml:space="preserve"> </w:t>
      </w:r>
      <w:r w:rsidRPr="00063142">
        <w:rPr>
          <w:rFonts w:ascii="宋体" w:hAnsi="宋体" w:hint="eastAsia"/>
          <w:sz w:val="28"/>
          <w:szCs w:val="28"/>
        </w:rPr>
        <w:t>学校按照有关办法规定提取间接费用或管理费。</w:t>
      </w:r>
      <w:del w:id="10" w:author="谢海波" w:date="2015-11-06T09:00:00Z">
        <w:r w:rsidRPr="00063142" w:rsidDel="00265BFB">
          <w:rPr>
            <w:rFonts w:ascii="宋体" w:hAnsi="宋体" w:hint="eastAsia"/>
            <w:sz w:val="28"/>
            <w:szCs w:val="28"/>
          </w:rPr>
          <w:delText>对</w:delText>
        </w:r>
      </w:del>
      <w:r w:rsidRPr="00063142">
        <w:rPr>
          <w:rFonts w:ascii="宋体" w:hAnsi="宋体" w:hint="eastAsia"/>
          <w:sz w:val="28"/>
          <w:szCs w:val="28"/>
        </w:rPr>
        <w:t>经费预算分为直接费用和间接费用的项目类型，间接费用的管理按照《华南师范大学科研项目间接费用管理办法》执行；其他项目类型，学校按实际到账经费（扣除外拨经费部分）的</w:t>
      </w:r>
      <w:r w:rsidRPr="00063142">
        <w:rPr>
          <w:rFonts w:ascii="宋体" w:hAnsi="宋体"/>
          <w:sz w:val="28"/>
          <w:szCs w:val="28"/>
        </w:rPr>
        <w:t>5%</w:t>
      </w:r>
      <w:r w:rsidRPr="00063142">
        <w:rPr>
          <w:rFonts w:ascii="宋体" w:hAnsi="宋体" w:hint="eastAsia"/>
          <w:sz w:val="28"/>
          <w:szCs w:val="28"/>
        </w:rPr>
        <w:t>提取管理费，并按以下比例分配安排：</w:t>
      </w:r>
      <w:r w:rsidRPr="00063142">
        <w:rPr>
          <w:rFonts w:ascii="宋体" w:hAnsi="宋体"/>
          <w:sz w:val="28"/>
          <w:szCs w:val="28"/>
        </w:rPr>
        <w:t>40%</w:t>
      </w:r>
      <w:r w:rsidRPr="00063142">
        <w:rPr>
          <w:rFonts w:ascii="宋体" w:hAnsi="宋体" w:hint="eastAsia"/>
          <w:sz w:val="28"/>
          <w:szCs w:val="28"/>
        </w:rPr>
        <w:t>由学校管理使用，</w:t>
      </w:r>
      <w:r w:rsidRPr="00063142">
        <w:rPr>
          <w:rFonts w:ascii="宋体" w:hAnsi="宋体"/>
          <w:sz w:val="28"/>
          <w:szCs w:val="28"/>
        </w:rPr>
        <w:t>40%</w:t>
      </w:r>
      <w:r w:rsidRPr="00063142">
        <w:rPr>
          <w:rFonts w:ascii="宋体" w:hAnsi="宋体" w:hint="eastAsia"/>
          <w:sz w:val="28"/>
          <w:szCs w:val="28"/>
        </w:rPr>
        <w:t>由科研主管部门管理使用，</w:t>
      </w:r>
      <w:r w:rsidRPr="00063142">
        <w:rPr>
          <w:rFonts w:ascii="宋体" w:hAnsi="宋体"/>
          <w:sz w:val="28"/>
          <w:szCs w:val="28"/>
        </w:rPr>
        <w:t>20%</w:t>
      </w:r>
      <w:r w:rsidRPr="00063142">
        <w:rPr>
          <w:rFonts w:ascii="宋体" w:hAnsi="宋体" w:hint="eastAsia"/>
          <w:sz w:val="28"/>
          <w:szCs w:val="28"/>
        </w:rPr>
        <w:t>由学院管理使用。</w:t>
      </w:r>
    </w:p>
    <w:p w:rsidR="00B84077" w:rsidRDefault="00B84077" w:rsidP="00496A12">
      <w:pPr>
        <w:ind w:firstLineChars="200" w:firstLine="31680"/>
        <w:rPr>
          <w:rFonts w:ascii="宋体"/>
          <w:sz w:val="28"/>
          <w:szCs w:val="28"/>
        </w:rPr>
      </w:pPr>
      <w:r w:rsidRPr="00294602">
        <w:rPr>
          <w:rFonts w:ascii="宋体" w:hAnsi="宋体" w:hint="eastAsia"/>
          <w:b/>
          <w:sz w:val="28"/>
          <w:szCs w:val="28"/>
        </w:rPr>
        <w:t>第二十</w:t>
      </w:r>
      <w:r>
        <w:rPr>
          <w:rFonts w:ascii="宋体" w:hAnsi="宋体" w:hint="eastAsia"/>
          <w:b/>
          <w:sz w:val="28"/>
          <w:szCs w:val="28"/>
        </w:rPr>
        <w:t>二</w:t>
      </w:r>
      <w:r w:rsidRPr="00294602">
        <w:rPr>
          <w:rFonts w:ascii="宋体" w:hAnsi="宋体" w:hint="eastAsia"/>
          <w:b/>
          <w:sz w:val="28"/>
          <w:szCs w:val="28"/>
        </w:rPr>
        <w:t>条</w:t>
      </w:r>
      <w:r w:rsidRPr="00063142">
        <w:rPr>
          <w:rFonts w:ascii="宋体" w:hAnsi="宋体"/>
          <w:sz w:val="28"/>
          <w:szCs w:val="28"/>
        </w:rPr>
        <w:t xml:space="preserve"> </w:t>
      </w:r>
      <w:r w:rsidRPr="00063142">
        <w:rPr>
          <w:rFonts w:ascii="宋体" w:hAnsi="宋体" w:hint="eastAsia"/>
          <w:sz w:val="28"/>
          <w:szCs w:val="28"/>
        </w:rPr>
        <w:t>项目经费使用实行项目负责人负责制和分级审批制</w:t>
      </w:r>
      <w:del w:id="11" w:author="谢海波" w:date="2015-11-06T09:01:00Z">
        <w:r w:rsidRPr="00063142" w:rsidDel="00265BFB">
          <w:rPr>
            <w:rFonts w:ascii="宋体" w:hAnsi="宋体" w:hint="eastAsia"/>
            <w:sz w:val="28"/>
            <w:szCs w:val="28"/>
          </w:rPr>
          <w:delText>度</w:delText>
        </w:r>
      </w:del>
      <w:r w:rsidRPr="00063142">
        <w:rPr>
          <w:rFonts w:ascii="宋体" w:hAnsi="宋体" w:hint="eastAsia"/>
          <w:sz w:val="28"/>
          <w:szCs w:val="28"/>
        </w:rPr>
        <w:t>。所有项目经费支出</w:t>
      </w:r>
      <w:r>
        <w:rPr>
          <w:rFonts w:ascii="宋体" w:hAnsi="宋体" w:hint="eastAsia"/>
          <w:sz w:val="28"/>
          <w:szCs w:val="28"/>
        </w:rPr>
        <w:t>必</w:t>
      </w:r>
      <w:r w:rsidRPr="00063142">
        <w:rPr>
          <w:rFonts w:ascii="宋体" w:hAnsi="宋体" w:hint="eastAsia"/>
          <w:sz w:val="28"/>
          <w:szCs w:val="28"/>
        </w:rPr>
        <w:t>须有项目负责人或其正式授权审批人签批，审批权限如下：</w:t>
      </w:r>
    </w:p>
    <w:p w:rsidR="00B84077" w:rsidRDefault="00B84077" w:rsidP="00496A12">
      <w:pPr>
        <w:ind w:firstLineChars="200" w:firstLine="31680"/>
        <w:rPr>
          <w:rFonts w:ascii="宋体"/>
          <w:sz w:val="28"/>
          <w:szCs w:val="28"/>
        </w:rPr>
      </w:pPr>
      <w:r w:rsidRPr="00063142">
        <w:rPr>
          <w:rFonts w:ascii="宋体" w:hAnsi="宋体" w:hint="eastAsia"/>
          <w:sz w:val="28"/>
          <w:szCs w:val="28"/>
        </w:rPr>
        <w:t>（一）单笔经费（指一天内支付给同一收款单位或一次支付给个人，下同）</w:t>
      </w:r>
      <w:r w:rsidRPr="00063142">
        <w:rPr>
          <w:rFonts w:ascii="宋体" w:hAnsi="宋体"/>
          <w:sz w:val="28"/>
          <w:szCs w:val="28"/>
        </w:rPr>
        <w:t xml:space="preserve">2 </w:t>
      </w:r>
      <w:r w:rsidRPr="00063142">
        <w:rPr>
          <w:rFonts w:ascii="宋体" w:hAnsi="宋体" w:hint="eastAsia"/>
          <w:sz w:val="28"/>
          <w:szCs w:val="28"/>
        </w:rPr>
        <w:t>万元以内项目负责人签批后直接支付；</w:t>
      </w:r>
    </w:p>
    <w:p w:rsidR="00B84077" w:rsidRDefault="00B84077" w:rsidP="00496A12">
      <w:pPr>
        <w:ind w:firstLineChars="200" w:firstLine="31680"/>
        <w:rPr>
          <w:rFonts w:ascii="宋体"/>
          <w:sz w:val="28"/>
          <w:szCs w:val="28"/>
        </w:rPr>
      </w:pPr>
      <w:r w:rsidRPr="00063142">
        <w:rPr>
          <w:rFonts w:ascii="宋体" w:hAnsi="宋体" w:hint="eastAsia"/>
          <w:sz w:val="28"/>
          <w:szCs w:val="28"/>
        </w:rPr>
        <w:t>（二）单笔经费</w:t>
      </w:r>
      <w:r w:rsidRPr="00063142">
        <w:rPr>
          <w:rFonts w:ascii="宋体" w:hAnsi="宋体"/>
          <w:sz w:val="28"/>
          <w:szCs w:val="28"/>
        </w:rPr>
        <w:t>2</w:t>
      </w:r>
      <w:r w:rsidRPr="00063142">
        <w:rPr>
          <w:rFonts w:ascii="宋体" w:hAnsi="宋体" w:hint="eastAsia"/>
          <w:sz w:val="28"/>
          <w:szCs w:val="28"/>
        </w:rPr>
        <w:t>万元及以上但未达</w:t>
      </w:r>
      <w:r w:rsidRPr="00063142">
        <w:rPr>
          <w:rFonts w:ascii="宋体" w:hAnsi="宋体"/>
          <w:sz w:val="28"/>
          <w:szCs w:val="28"/>
        </w:rPr>
        <w:t>5</w:t>
      </w:r>
      <w:r w:rsidRPr="00063142">
        <w:rPr>
          <w:rFonts w:ascii="宋体" w:hAnsi="宋体" w:hint="eastAsia"/>
          <w:sz w:val="28"/>
          <w:szCs w:val="28"/>
        </w:rPr>
        <w:t>万元的，送单位分管科研</w:t>
      </w:r>
      <w:del w:id="12" w:author="谢海波" w:date="2015-11-06T09:02:00Z">
        <w:r w:rsidRPr="00063142" w:rsidDel="00C23E0C">
          <w:rPr>
            <w:rFonts w:ascii="宋体" w:hAnsi="宋体" w:hint="eastAsia"/>
            <w:sz w:val="28"/>
            <w:szCs w:val="28"/>
          </w:rPr>
          <w:delText>的</w:delText>
        </w:r>
      </w:del>
      <w:r w:rsidRPr="00063142">
        <w:rPr>
          <w:rFonts w:ascii="宋体" w:hAnsi="宋体" w:hint="eastAsia"/>
          <w:sz w:val="28"/>
          <w:szCs w:val="28"/>
        </w:rPr>
        <w:t>副院长签批；</w:t>
      </w:r>
    </w:p>
    <w:p w:rsidR="00B84077" w:rsidRDefault="00B84077" w:rsidP="00496A12">
      <w:pPr>
        <w:ind w:firstLineChars="200" w:firstLine="31680"/>
        <w:rPr>
          <w:rFonts w:ascii="宋体"/>
          <w:sz w:val="28"/>
          <w:szCs w:val="28"/>
        </w:rPr>
      </w:pPr>
      <w:r w:rsidRPr="00063142">
        <w:rPr>
          <w:rFonts w:ascii="宋体" w:hAnsi="宋体" w:hint="eastAsia"/>
          <w:sz w:val="28"/>
          <w:szCs w:val="28"/>
        </w:rPr>
        <w:t>（三）单笔经费</w:t>
      </w:r>
      <w:r w:rsidRPr="00063142">
        <w:rPr>
          <w:rFonts w:ascii="宋体" w:hAnsi="宋体"/>
          <w:sz w:val="28"/>
          <w:szCs w:val="28"/>
        </w:rPr>
        <w:t xml:space="preserve">5 </w:t>
      </w:r>
      <w:r w:rsidRPr="00063142">
        <w:rPr>
          <w:rFonts w:ascii="宋体" w:hAnsi="宋体" w:hint="eastAsia"/>
          <w:sz w:val="28"/>
          <w:szCs w:val="28"/>
        </w:rPr>
        <w:t>万元及以上但未达</w:t>
      </w:r>
      <w:r w:rsidRPr="00063142">
        <w:rPr>
          <w:rFonts w:ascii="宋体" w:hAnsi="宋体"/>
          <w:sz w:val="28"/>
          <w:szCs w:val="28"/>
        </w:rPr>
        <w:t>10</w:t>
      </w:r>
      <w:r w:rsidRPr="00063142">
        <w:rPr>
          <w:rFonts w:ascii="宋体" w:hAnsi="宋体" w:hint="eastAsia"/>
          <w:sz w:val="28"/>
          <w:szCs w:val="28"/>
        </w:rPr>
        <w:t>万元的，送学校科研主管部门负责人签批；</w:t>
      </w:r>
    </w:p>
    <w:p w:rsidR="00B84077" w:rsidRDefault="00B84077" w:rsidP="00496A12">
      <w:pPr>
        <w:ind w:firstLineChars="200" w:firstLine="31680"/>
        <w:rPr>
          <w:rFonts w:ascii="宋体"/>
          <w:sz w:val="28"/>
          <w:szCs w:val="28"/>
        </w:rPr>
      </w:pPr>
      <w:r w:rsidRPr="00063142">
        <w:rPr>
          <w:rFonts w:ascii="宋体" w:hAnsi="宋体" w:hint="eastAsia"/>
          <w:sz w:val="28"/>
          <w:szCs w:val="28"/>
        </w:rPr>
        <w:t>（四）单笔经费</w:t>
      </w:r>
      <w:r w:rsidRPr="00063142">
        <w:rPr>
          <w:rFonts w:ascii="宋体" w:hAnsi="宋体"/>
          <w:sz w:val="28"/>
          <w:szCs w:val="28"/>
        </w:rPr>
        <w:t>10</w:t>
      </w:r>
      <w:r w:rsidRPr="00063142">
        <w:rPr>
          <w:rFonts w:ascii="宋体" w:hAnsi="宋体" w:hint="eastAsia"/>
          <w:sz w:val="28"/>
          <w:szCs w:val="28"/>
        </w:rPr>
        <w:t>万元及以上的，送学校主管科研副校长签批</w:t>
      </w:r>
      <w:r>
        <w:rPr>
          <w:rFonts w:ascii="宋体" w:hAnsi="宋体" w:hint="eastAsia"/>
          <w:sz w:val="28"/>
          <w:szCs w:val="28"/>
        </w:rPr>
        <w:t>；</w:t>
      </w:r>
    </w:p>
    <w:p w:rsidR="00B84077" w:rsidRDefault="00B84077" w:rsidP="00496A12">
      <w:pPr>
        <w:ind w:firstLineChars="200" w:firstLine="31680"/>
        <w:rPr>
          <w:rFonts w:ascii="宋体"/>
          <w:sz w:val="28"/>
          <w:szCs w:val="28"/>
        </w:rPr>
      </w:pPr>
      <w:r w:rsidRPr="00063142">
        <w:rPr>
          <w:rFonts w:ascii="宋体" w:hAnsi="宋体" w:hint="eastAsia"/>
          <w:sz w:val="28"/>
          <w:szCs w:val="28"/>
        </w:rPr>
        <w:t>（五）涉及货物、外协加工、技术服务等政府采购的支出，另须提交资产管理部门负责人签批；涉及易燃、易爆、剧毒、放射性物质以及易制毒品试剂等化学危险品的采购支出，另须提交资产管理部门办理采购备案审批手续</w:t>
      </w:r>
      <w:r>
        <w:rPr>
          <w:rFonts w:ascii="宋体" w:hAnsi="宋体" w:hint="eastAsia"/>
          <w:sz w:val="28"/>
          <w:szCs w:val="28"/>
        </w:rPr>
        <w:t>；涉及工程的政府采购支出，另需提交基建部门和审计部门负责人签批；</w:t>
      </w:r>
    </w:p>
    <w:p w:rsidR="00B84077" w:rsidRDefault="00B84077" w:rsidP="00496A12">
      <w:pPr>
        <w:ind w:firstLineChars="200" w:firstLine="31680"/>
        <w:rPr>
          <w:rFonts w:ascii="宋体"/>
          <w:sz w:val="28"/>
          <w:szCs w:val="28"/>
        </w:rPr>
      </w:pPr>
      <w:r w:rsidRPr="00063142">
        <w:rPr>
          <w:rFonts w:ascii="宋体" w:hAnsi="宋体" w:hint="eastAsia"/>
          <w:sz w:val="28"/>
          <w:szCs w:val="28"/>
        </w:rPr>
        <w:t>（六）依合同支付给项目合作方的经费，须学校科研主管部门负责人签批</w:t>
      </w:r>
      <w:r>
        <w:rPr>
          <w:rFonts w:ascii="宋体" w:hAnsi="宋体" w:hint="eastAsia"/>
          <w:sz w:val="28"/>
          <w:szCs w:val="28"/>
        </w:rPr>
        <w:t>；</w:t>
      </w:r>
    </w:p>
    <w:p w:rsidR="00B84077" w:rsidRPr="00063142" w:rsidRDefault="00B84077" w:rsidP="00496A12">
      <w:pPr>
        <w:ind w:firstLineChars="200" w:firstLine="31680"/>
        <w:rPr>
          <w:rFonts w:ascii="宋体"/>
          <w:sz w:val="28"/>
          <w:szCs w:val="28"/>
        </w:rPr>
      </w:pPr>
      <w:r w:rsidRPr="00063142">
        <w:rPr>
          <w:rFonts w:ascii="宋体" w:hAnsi="宋体" w:hint="eastAsia"/>
          <w:sz w:val="28"/>
          <w:szCs w:val="28"/>
        </w:rPr>
        <w:t>（七）项目负责人本人作为经手人（借款人）的业务，由单位分管科研领导签批后，按以上相关权限规定履行审批手续。</w:t>
      </w:r>
    </w:p>
    <w:p w:rsidR="00B84077" w:rsidRPr="00294602" w:rsidRDefault="00B84077" w:rsidP="00294602">
      <w:pPr>
        <w:jc w:val="center"/>
        <w:rPr>
          <w:rFonts w:ascii="宋体"/>
          <w:b/>
          <w:sz w:val="32"/>
          <w:szCs w:val="32"/>
        </w:rPr>
      </w:pPr>
      <w:r w:rsidRPr="00294602">
        <w:rPr>
          <w:rFonts w:ascii="宋体" w:hAnsi="宋体" w:hint="eastAsia"/>
          <w:b/>
          <w:sz w:val="32"/>
          <w:szCs w:val="32"/>
        </w:rPr>
        <w:t>第五章</w:t>
      </w:r>
      <w:r w:rsidRPr="00294602">
        <w:rPr>
          <w:rFonts w:ascii="宋体" w:hAnsi="宋体"/>
          <w:b/>
          <w:sz w:val="32"/>
          <w:szCs w:val="32"/>
        </w:rPr>
        <w:t xml:space="preserve"> </w:t>
      </w:r>
      <w:r w:rsidRPr="00294602">
        <w:rPr>
          <w:rFonts w:ascii="宋体" w:hAnsi="宋体" w:hint="eastAsia"/>
          <w:b/>
          <w:sz w:val="32"/>
          <w:szCs w:val="32"/>
        </w:rPr>
        <w:t>经费使用范围</w:t>
      </w:r>
    </w:p>
    <w:p w:rsidR="00B84077" w:rsidRDefault="00B84077" w:rsidP="00496A12">
      <w:pPr>
        <w:ind w:firstLineChars="200" w:firstLine="31680"/>
        <w:rPr>
          <w:rFonts w:ascii="宋体"/>
          <w:sz w:val="28"/>
          <w:szCs w:val="28"/>
        </w:rPr>
      </w:pPr>
      <w:r w:rsidRPr="00294602">
        <w:rPr>
          <w:rFonts w:ascii="宋体" w:hAnsi="宋体" w:hint="eastAsia"/>
          <w:b/>
          <w:sz w:val="28"/>
          <w:szCs w:val="28"/>
        </w:rPr>
        <w:t>第二十三条</w:t>
      </w:r>
      <w:r>
        <w:rPr>
          <w:rFonts w:ascii="宋体" w:hAnsi="宋体"/>
          <w:b/>
          <w:sz w:val="28"/>
          <w:szCs w:val="28"/>
        </w:rPr>
        <w:t xml:space="preserve"> </w:t>
      </w:r>
      <w:r>
        <w:rPr>
          <w:rFonts w:ascii="宋体" w:hAnsi="宋体" w:hint="eastAsia"/>
          <w:sz w:val="28"/>
          <w:szCs w:val="28"/>
        </w:rPr>
        <w:t>科研项目经费</w:t>
      </w:r>
      <w:r w:rsidRPr="00063142">
        <w:rPr>
          <w:rFonts w:ascii="宋体" w:hAnsi="宋体" w:hint="eastAsia"/>
          <w:sz w:val="28"/>
          <w:szCs w:val="28"/>
        </w:rPr>
        <w:t>开支范围</w:t>
      </w:r>
      <w:r>
        <w:rPr>
          <w:rFonts w:ascii="宋体" w:hAnsi="宋体" w:hint="eastAsia"/>
          <w:sz w:val="28"/>
          <w:szCs w:val="28"/>
        </w:rPr>
        <w:t>包括</w:t>
      </w:r>
      <w:r w:rsidRPr="00063142">
        <w:rPr>
          <w:rFonts w:ascii="宋体" w:hAnsi="宋体" w:hint="eastAsia"/>
          <w:sz w:val="28"/>
          <w:szCs w:val="28"/>
        </w:rPr>
        <w:t>直接费用、间接费用</w:t>
      </w:r>
      <w:del w:id="13" w:author="谢海波" w:date="2015-11-06T09:10:00Z">
        <w:r w:rsidRPr="00063142" w:rsidDel="00C23E0C">
          <w:rPr>
            <w:rFonts w:ascii="宋体" w:hAnsi="宋体" w:hint="eastAsia"/>
            <w:sz w:val="28"/>
            <w:szCs w:val="28"/>
          </w:rPr>
          <w:delText>或</w:delText>
        </w:r>
      </w:del>
      <w:ins w:id="14" w:author="谢海波" w:date="2015-11-06T09:10:00Z">
        <w:r>
          <w:rPr>
            <w:rFonts w:ascii="宋体" w:hAnsi="宋体" w:hint="eastAsia"/>
            <w:sz w:val="28"/>
            <w:szCs w:val="28"/>
          </w:rPr>
          <w:t>和</w:t>
        </w:r>
      </w:ins>
      <w:r w:rsidRPr="00063142">
        <w:rPr>
          <w:rFonts w:ascii="宋体" w:hAnsi="宋体" w:hint="eastAsia"/>
          <w:sz w:val="28"/>
          <w:szCs w:val="28"/>
        </w:rPr>
        <w:t>管理费。</w:t>
      </w:r>
    </w:p>
    <w:p w:rsidR="00B84077" w:rsidRDefault="00B84077" w:rsidP="00496A12">
      <w:pPr>
        <w:ind w:firstLineChars="200" w:firstLine="31680"/>
        <w:rPr>
          <w:rFonts w:ascii="宋体"/>
          <w:sz w:val="28"/>
          <w:szCs w:val="28"/>
        </w:rPr>
      </w:pPr>
      <w:r w:rsidRPr="00063142">
        <w:rPr>
          <w:rFonts w:ascii="宋体" w:hAnsi="宋体" w:hint="eastAsia"/>
          <w:sz w:val="28"/>
          <w:szCs w:val="28"/>
        </w:rPr>
        <w:t>（一）直接费用。直接费用是指在项目研究开发过程中发生的与之直接相关的费用，一般包括设备费、材料费、测试化验加工费、燃料动力费、差旅费、会议费、国际合作与交流费、出版</w:t>
      </w:r>
      <w:r w:rsidRPr="00063142">
        <w:rPr>
          <w:rFonts w:ascii="宋体" w:hAnsi="宋体"/>
          <w:sz w:val="28"/>
          <w:szCs w:val="28"/>
        </w:rPr>
        <w:t xml:space="preserve"> /</w:t>
      </w:r>
      <w:r>
        <w:rPr>
          <w:rFonts w:ascii="宋体" w:hAnsi="宋体" w:hint="eastAsia"/>
          <w:sz w:val="28"/>
          <w:szCs w:val="28"/>
        </w:rPr>
        <w:t>资料</w:t>
      </w:r>
      <w:r>
        <w:rPr>
          <w:rFonts w:ascii="宋体" w:hAnsi="宋体"/>
          <w:sz w:val="28"/>
          <w:szCs w:val="28"/>
        </w:rPr>
        <w:t>/</w:t>
      </w:r>
      <w:r w:rsidRPr="00063142">
        <w:rPr>
          <w:rFonts w:ascii="宋体" w:hAnsi="宋体" w:hint="eastAsia"/>
          <w:sz w:val="28"/>
          <w:szCs w:val="28"/>
        </w:rPr>
        <w:t>文献</w:t>
      </w:r>
      <w:r w:rsidRPr="00063142">
        <w:rPr>
          <w:rFonts w:ascii="宋体" w:hAnsi="宋体"/>
          <w:sz w:val="28"/>
          <w:szCs w:val="28"/>
        </w:rPr>
        <w:t>/</w:t>
      </w:r>
      <w:r w:rsidRPr="00063142">
        <w:rPr>
          <w:rFonts w:ascii="宋体" w:hAnsi="宋体" w:hint="eastAsia"/>
          <w:sz w:val="28"/>
          <w:szCs w:val="28"/>
        </w:rPr>
        <w:t>信息传播</w:t>
      </w:r>
      <w:r w:rsidRPr="00063142">
        <w:rPr>
          <w:rFonts w:ascii="宋体" w:hAnsi="宋体"/>
          <w:sz w:val="28"/>
          <w:szCs w:val="28"/>
        </w:rPr>
        <w:t>/</w:t>
      </w:r>
      <w:r w:rsidRPr="00063142">
        <w:rPr>
          <w:rFonts w:ascii="宋体" w:hAnsi="宋体" w:hint="eastAsia"/>
          <w:sz w:val="28"/>
          <w:szCs w:val="28"/>
        </w:rPr>
        <w:t>知识产权事务费、</w:t>
      </w:r>
      <w:r w:rsidRPr="006E1522">
        <w:rPr>
          <w:rFonts w:ascii="宋体" w:hAnsi="宋体" w:hint="eastAsia"/>
          <w:sz w:val="28"/>
          <w:szCs w:val="28"/>
        </w:rPr>
        <w:t>数据采集费</w:t>
      </w:r>
      <w:r>
        <w:rPr>
          <w:rFonts w:ascii="宋体" w:hAnsi="宋体" w:hint="eastAsia"/>
          <w:sz w:val="28"/>
          <w:szCs w:val="28"/>
        </w:rPr>
        <w:t>、</w:t>
      </w:r>
      <w:r w:rsidRPr="00063142">
        <w:rPr>
          <w:rFonts w:ascii="宋体" w:hAnsi="宋体" w:hint="eastAsia"/>
          <w:sz w:val="28"/>
          <w:szCs w:val="28"/>
        </w:rPr>
        <w:t>劳务费、专家咨询费和其他费用等。</w:t>
      </w:r>
    </w:p>
    <w:p w:rsidR="00B84077" w:rsidRDefault="00B84077" w:rsidP="00496A12">
      <w:pPr>
        <w:ind w:firstLineChars="200" w:firstLine="31680"/>
        <w:rPr>
          <w:rFonts w:ascii="宋体"/>
          <w:sz w:val="28"/>
          <w:szCs w:val="28"/>
        </w:rPr>
      </w:pPr>
      <w:r w:rsidRPr="00063142">
        <w:rPr>
          <w:rFonts w:ascii="宋体" w:hAnsi="宋体"/>
          <w:sz w:val="28"/>
          <w:szCs w:val="28"/>
        </w:rPr>
        <w:t xml:space="preserve">1. </w:t>
      </w:r>
      <w:r w:rsidRPr="00063142">
        <w:rPr>
          <w:rFonts w:ascii="宋体" w:hAnsi="宋体" w:hint="eastAsia"/>
          <w:sz w:val="28"/>
          <w:szCs w:val="28"/>
        </w:rPr>
        <w:t>设备费：是指在项目实施过程中购置或试制专用仪器设备，以及对现有仪器设备进行升级改造或租赁使用外单位仪器设备而发生的费用。</w:t>
      </w:r>
    </w:p>
    <w:p w:rsidR="00B84077" w:rsidRDefault="00B84077" w:rsidP="00496A12">
      <w:pPr>
        <w:ind w:firstLineChars="200" w:firstLine="31680"/>
        <w:rPr>
          <w:rFonts w:ascii="宋体"/>
          <w:sz w:val="28"/>
          <w:szCs w:val="28"/>
        </w:rPr>
      </w:pPr>
      <w:r w:rsidRPr="00063142">
        <w:rPr>
          <w:rFonts w:ascii="宋体" w:hAnsi="宋体"/>
          <w:sz w:val="28"/>
          <w:szCs w:val="28"/>
        </w:rPr>
        <w:t xml:space="preserve">2. </w:t>
      </w:r>
      <w:r w:rsidRPr="00063142">
        <w:rPr>
          <w:rFonts w:ascii="宋体" w:hAnsi="宋体" w:hint="eastAsia"/>
          <w:sz w:val="28"/>
          <w:szCs w:val="28"/>
        </w:rPr>
        <w:t>材料费：是指在项目研究开发过程中消耗的各种原材料、试剂、药品、办公耗材、辅助材料、实验动物、植物的购置、种植、养殖费、标本、样品采集加工费和采购、运输、装卸、整理等费用。</w:t>
      </w:r>
    </w:p>
    <w:p w:rsidR="00B84077" w:rsidRDefault="00B84077" w:rsidP="00496A12">
      <w:pPr>
        <w:ind w:firstLineChars="200" w:firstLine="31680"/>
        <w:rPr>
          <w:rFonts w:ascii="宋体"/>
          <w:sz w:val="28"/>
          <w:szCs w:val="28"/>
        </w:rPr>
      </w:pPr>
      <w:r w:rsidRPr="00063142">
        <w:rPr>
          <w:rFonts w:ascii="宋体" w:hAnsi="宋体"/>
          <w:sz w:val="28"/>
          <w:szCs w:val="28"/>
        </w:rPr>
        <w:t xml:space="preserve">3. </w:t>
      </w:r>
      <w:r w:rsidRPr="00063142">
        <w:rPr>
          <w:rFonts w:ascii="宋体" w:hAnsi="宋体" w:hint="eastAsia"/>
          <w:sz w:val="28"/>
          <w:szCs w:val="28"/>
        </w:rPr>
        <w:t>测试化验加工费：是指课题实施过程中由于承担单位自身的技术、工艺和设备等条件的限制，必须支付给外单位（包括课题承担单位内部独立经济核算的单位）的检验、测试、化验及</w:t>
      </w:r>
      <w:del w:id="15" w:author="谢海波" w:date="2015-11-06T09:06:00Z">
        <w:r w:rsidRPr="00063142" w:rsidDel="00C23E0C">
          <w:rPr>
            <w:rFonts w:ascii="宋体" w:hAnsi="宋体"/>
            <w:sz w:val="28"/>
            <w:szCs w:val="28"/>
          </w:rPr>
          <w:delText xml:space="preserve"> </w:delText>
        </w:r>
      </w:del>
      <w:r w:rsidRPr="00063142">
        <w:rPr>
          <w:rFonts w:ascii="宋体" w:hAnsi="宋体" w:hint="eastAsia"/>
          <w:sz w:val="28"/>
          <w:szCs w:val="28"/>
        </w:rPr>
        <w:t>加工等费用。</w:t>
      </w:r>
    </w:p>
    <w:p w:rsidR="00B84077" w:rsidRDefault="00B84077" w:rsidP="00496A12">
      <w:pPr>
        <w:ind w:firstLineChars="200" w:firstLine="31680"/>
        <w:rPr>
          <w:rFonts w:ascii="宋体"/>
          <w:sz w:val="28"/>
          <w:szCs w:val="28"/>
        </w:rPr>
      </w:pPr>
      <w:r w:rsidRPr="00063142">
        <w:rPr>
          <w:rFonts w:ascii="宋体" w:hAnsi="宋体"/>
          <w:sz w:val="28"/>
          <w:szCs w:val="28"/>
        </w:rPr>
        <w:t xml:space="preserve">4. </w:t>
      </w:r>
      <w:r w:rsidRPr="00063142">
        <w:rPr>
          <w:rFonts w:ascii="宋体" w:hAnsi="宋体" w:hint="eastAsia"/>
          <w:sz w:val="28"/>
          <w:szCs w:val="28"/>
        </w:rPr>
        <w:t>燃料动力费：是指在项目研究过程中相关大型仪器设备、专用科学装置等运行发生的可以单独计量的水、电、气、燃料等费用。</w:t>
      </w:r>
    </w:p>
    <w:p w:rsidR="00B84077" w:rsidRDefault="00B84077" w:rsidP="00496A12">
      <w:pPr>
        <w:ind w:firstLineChars="200" w:firstLine="31680"/>
        <w:rPr>
          <w:rFonts w:ascii="宋体"/>
          <w:sz w:val="28"/>
          <w:szCs w:val="28"/>
        </w:rPr>
      </w:pPr>
      <w:r w:rsidRPr="00063142">
        <w:rPr>
          <w:rFonts w:ascii="宋体" w:hAnsi="宋体"/>
          <w:sz w:val="28"/>
          <w:szCs w:val="28"/>
        </w:rPr>
        <w:t xml:space="preserve">5. </w:t>
      </w:r>
      <w:r w:rsidRPr="00063142">
        <w:rPr>
          <w:rFonts w:ascii="宋体" w:hAnsi="宋体" w:hint="eastAsia"/>
          <w:sz w:val="28"/>
          <w:szCs w:val="28"/>
        </w:rPr>
        <w:t>差旅费：是指在项目实施过程中开展科学实验（试验）、科学考察、业务调研、学术交流等所发生的外埠差旅费、市内交通费用等。差旅费的开支标准应当按照学校有关规定执行。</w:t>
      </w:r>
    </w:p>
    <w:p w:rsidR="00B84077" w:rsidRDefault="00B84077" w:rsidP="00496A12">
      <w:pPr>
        <w:ind w:firstLineChars="200" w:firstLine="31680"/>
        <w:rPr>
          <w:rFonts w:ascii="宋体"/>
          <w:sz w:val="28"/>
          <w:szCs w:val="28"/>
        </w:rPr>
      </w:pPr>
      <w:r w:rsidRPr="00063142">
        <w:rPr>
          <w:rFonts w:ascii="宋体" w:hAnsi="宋体"/>
          <w:sz w:val="28"/>
          <w:szCs w:val="28"/>
        </w:rPr>
        <w:t xml:space="preserve">6. </w:t>
      </w:r>
      <w:r w:rsidRPr="00063142">
        <w:rPr>
          <w:rFonts w:ascii="宋体" w:hAnsi="宋体" w:hint="eastAsia"/>
          <w:sz w:val="28"/>
          <w:szCs w:val="28"/>
        </w:rPr>
        <w:t>会议费：是指在项目研究过程中为了组织开展学术研讨、咨询以及协调项目研究工作等活动而发生的会议费用。会议费支出应当按照国家有关规定执行，并严格控制会议规模、会议数量和会期。</w:t>
      </w:r>
    </w:p>
    <w:p w:rsidR="00B84077" w:rsidRDefault="00B84077" w:rsidP="00496A12">
      <w:pPr>
        <w:ind w:firstLineChars="200" w:firstLine="31680"/>
        <w:rPr>
          <w:rFonts w:ascii="宋体"/>
          <w:sz w:val="28"/>
          <w:szCs w:val="28"/>
        </w:rPr>
      </w:pPr>
      <w:r w:rsidRPr="00063142">
        <w:rPr>
          <w:rFonts w:ascii="宋体" w:hAnsi="宋体"/>
          <w:sz w:val="28"/>
          <w:szCs w:val="28"/>
        </w:rPr>
        <w:t xml:space="preserve">7. </w:t>
      </w:r>
      <w:r w:rsidRPr="00063142">
        <w:rPr>
          <w:rFonts w:ascii="宋体" w:hAnsi="宋体" w:hint="eastAsia"/>
          <w:sz w:val="28"/>
          <w:szCs w:val="28"/>
        </w:rPr>
        <w:t>国际合作与交流费：是指在项目研究过程中项目研究人员出国及赴港澳台、外国专家来华及港澳台专家来内地工作的费用。国际合作与交流费应当严格执行国家外事资金管理的有关规定。</w:t>
      </w:r>
    </w:p>
    <w:p w:rsidR="00B84077" w:rsidRPr="006E1522" w:rsidRDefault="00B84077" w:rsidP="00496A12">
      <w:pPr>
        <w:ind w:firstLineChars="200" w:firstLine="31680"/>
        <w:rPr>
          <w:rFonts w:ascii="宋体"/>
          <w:sz w:val="28"/>
          <w:szCs w:val="28"/>
        </w:rPr>
      </w:pPr>
      <w:r w:rsidRPr="00063142">
        <w:rPr>
          <w:rFonts w:ascii="宋体" w:hAnsi="宋体"/>
          <w:sz w:val="28"/>
          <w:szCs w:val="28"/>
        </w:rPr>
        <w:t xml:space="preserve">8. </w:t>
      </w:r>
      <w:r w:rsidRPr="00063142">
        <w:rPr>
          <w:rFonts w:ascii="宋体" w:hAnsi="宋体" w:hint="eastAsia"/>
          <w:sz w:val="28"/>
          <w:szCs w:val="28"/>
        </w:rPr>
        <w:t>出版</w:t>
      </w:r>
      <w:r w:rsidRPr="00063142">
        <w:rPr>
          <w:rFonts w:ascii="宋体" w:hAnsi="宋体"/>
          <w:sz w:val="28"/>
          <w:szCs w:val="28"/>
        </w:rPr>
        <w:t>/</w:t>
      </w:r>
      <w:r w:rsidRPr="006E1522">
        <w:rPr>
          <w:rFonts w:ascii="宋体" w:hAnsi="宋体" w:hint="eastAsia"/>
          <w:sz w:val="28"/>
          <w:szCs w:val="28"/>
        </w:rPr>
        <w:t>资料</w:t>
      </w:r>
      <w:r w:rsidRPr="006E1522">
        <w:rPr>
          <w:rFonts w:ascii="宋体" w:hAnsi="宋体"/>
          <w:sz w:val="28"/>
          <w:szCs w:val="28"/>
        </w:rPr>
        <w:t>/</w:t>
      </w:r>
      <w:r w:rsidRPr="006E1522">
        <w:rPr>
          <w:rFonts w:ascii="宋体" w:hAnsi="宋体" w:hint="eastAsia"/>
          <w:sz w:val="28"/>
          <w:szCs w:val="28"/>
        </w:rPr>
        <w:t>文献</w:t>
      </w:r>
      <w:r w:rsidRPr="006E1522">
        <w:rPr>
          <w:rFonts w:ascii="宋体" w:hAnsi="宋体"/>
          <w:sz w:val="28"/>
          <w:szCs w:val="28"/>
        </w:rPr>
        <w:t>/</w:t>
      </w:r>
      <w:r w:rsidRPr="006E1522">
        <w:rPr>
          <w:rFonts w:ascii="宋体" w:hAnsi="宋体" w:hint="eastAsia"/>
          <w:sz w:val="28"/>
          <w:szCs w:val="28"/>
        </w:rPr>
        <w:t>信息传播</w:t>
      </w:r>
      <w:r w:rsidRPr="006E1522">
        <w:rPr>
          <w:rFonts w:ascii="宋体" w:hAnsi="宋体"/>
          <w:sz w:val="28"/>
          <w:szCs w:val="28"/>
        </w:rPr>
        <w:t>/</w:t>
      </w:r>
      <w:r w:rsidRPr="006E1522">
        <w:rPr>
          <w:rFonts w:ascii="宋体" w:hAnsi="宋体" w:hint="eastAsia"/>
          <w:sz w:val="28"/>
          <w:szCs w:val="28"/>
        </w:rPr>
        <w:t>知识产权事务费：是指在项目实施过程中，需要支付的出版费、资料费、专用软件购买费、文献检索费、专业通信费、专利申请及其他知识产权事务等费用。</w:t>
      </w:r>
    </w:p>
    <w:p w:rsidR="00B84077" w:rsidRPr="006E1522" w:rsidRDefault="00B84077" w:rsidP="00496A12">
      <w:pPr>
        <w:ind w:firstLineChars="200" w:firstLine="31680"/>
        <w:rPr>
          <w:rFonts w:ascii="宋体"/>
          <w:sz w:val="28"/>
          <w:szCs w:val="28"/>
        </w:rPr>
      </w:pPr>
      <w:r w:rsidRPr="006E1522">
        <w:rPr>
          <w:rFonts w:ascii="宋体" w:hAnsi="宋体"/>
          <w:sz w:val="28"/>
          <w:szCs w:val="28"/>
        </w:rPr>
        <w:t>9.</w:t>
      </w:r>
      <w:r w:rsidRPr="006E1522">
        <w:rPr>
          <w:rFonts w:ascii="宋体" w:hAnsi="宋体" w:hint="eastAsia"/>
          <w:sz w:val="28"/>
          <w:szCs w:val="28"/>
        </w:rPr>
        <w:t>数据采集费：是指在项目研究过程中发生的问卷调查、数据跟踪采集、案例分析、行为实验等费用。</w:t>
      </w:r>
    </w:p>
    <w:p w:rsidR="00B84077" w:rsidRDefault="00B84077" w:rsidP="00496A12">
      <w:pPr>
        <w:ind w:firstLineChars="200" w:firstLine="31680"/>
        <w:rPr>
          <w:rFonts w:ascii="宋体"/>
          <w:sz w:val="28"/>
          <w:szCs w:val="28"/>
        </w:rPr>
      </w:pPr>
      <w:r w:rsidRPr="006C7C51">
        <w:rPr>
          <w:rFonts w:ascii="宋体" w:hAnsi="宋体"/>
          <w:sz w:val="28"/>
          <w:szCs w:val="28"/>
        </w:rPr>
        <w:t>10.</w:t>
      </w:r>
      <w:r w:rsidRPr="00063142">
        <w:rPr>
          <w:rFonts w:ascii="宋体" w:hAnsi="宋体" w:hint="eastAsia"/>
          <w:sz w:val="28"/>
          <w:szCs w:val="28"/>
        </w:rPr>
        <w:t>劳务费：是指在项目研究过程中支付给项目组成员中没有工资性收入的在校研究生、博士后和临时聘用人员的劳务费用，以及临时聘用人员的社会保险补助费用。</w:t>
      </w:r>
    </w:p>
    <w:p w:rsidR="00B84077" w:rsidRDefault="00B84077" w:rsidP="00496A12">
      <w:pPr>
        <w:ind w:firstLineChars="200" w:firstLine="31680"/>
        <w:rPr>
          <w:rFonts w:ascii="宋体"/>
          <w:sz w:val="28"/>
          <w:szCs w:val="28"/>
        </w:rPr>
      </w:pPr>
      <w:r>
        <w:rPr>
          <w:rFonts w:ascii="宋体" w:hAnsi="宋体"/>
          <w:sz w:val="28"/>
          <w:szCs w:val="28"/>
        </w:rPr>
        <w:t>11.</w:t>
      </w:r>
      <w:r w:rsidRPr="00063142">
        <w:rPr>
          <w:rFonts w:ascii="宋体" w:hAnsi="宋体" w:hint="eastAsia"/>
          <w:sz w:val="28"/>
          <w:szCs w:val="28"/>
        </w:rPr>
        <w:t>专家咨询费：是指在项目研究过程中支付给临时聘请的咨询专家的费用。专家咨询费标准按国家有关规定执行。</w:t>
      </w:r>
    </w:p>
    <w:p w:rsidR="00B84077" w:rsidRDefault="00B84077" w:rsidP="00496A12">
      <w:pPr>
        <w:ind w:firstLineChars="200" w:firstLine="31680"/>
        <w:rPr>
          <w:rFonts w:ascii="宋体"/>
          <w:sz w:val="28"/>
          <w:szCs w:val="28"/>
        </w:rPr>
      </w:pPr>
      <w:r w:rsidRPr="00063142">
        <w:rPr>
          <w:rFonts w:ascii="宋体" w:hAnsi="宋体"/>
          <w:sz w:val="28"/>
          <w:szCs w:val="28"/>
        </w:rPr>
        <w:t>1</w:t>
      </w:r>
      <w:r>
        <w:rPr>
          <w:rFonts w:ascii="宋体" w:hAnsi="宋体"/>
          <w:sz w:val="28"/>
          <w:szCs w:val="28"/>
        </w:rPr>
        <w:t>2</w:t>
      </w:r>
      <w:r w:rsidRPr="00063142">
        <w:rPr>
          <w:rFonts w:ascii="宋体" w:hAnsi="宋体"/>
          <w:sz w:val="28"/>
          <w:szCs w:val="28"/>
        </w:rPr>
        <w:t xml:space="preserve">. </w:t>
      </w:r>
      <w:r w:rsidRPr="00063142">
        <w:rPr>
          <w:rFonts w:ascii="宋体" w:hAnsi="宋体" w:hint="eastAsia"/>
          <w:sz w:val="28"/>
          <w:szCs w:val="28"/>
        </w:rPr>
        <w:t>其他费用：是指在项目实施过程中除上述支出项目之外的其他支出。</w:t>
      </w:r>
    </w:p>
    <w:p w:rsidR="00B84077" w:rsidRDefault="00B84077" w:rsidP="00496A12">
      <w:pPr>
        <w:ind w:firstLineChars="200" w:firstLine="31680"/>
        <w:rPr>
          <w:rFonts w:ascii="宋体"/>
          <w:sz w:val="28"/>
          <w:szCs w:val="28"/>
        </w:rPr>
      </w:pPr>
      <w:r w:rsidRPr="00063142">
        <w:rPr>
          <w:rFonts w:ascii="宋体" w:hAnsi="宋体" w:hint="eastAsia"/>
          <w:sz w:val="28"/>
          <w:szCs w:val="28"/>
        </w:rPr>
        <w:t>（二）间接费用。间接费用是指学校在组织实施科研项目过程中发生的无法在直接费用中列支的相关费用。主要包括学校为项目研究提供的现有仪器设备及房屋，日常水、电、气、暖消耗，有关管理费用的补助支出以及学校为提高科研工作绩效安排的绩效支出。</w:t>
      </w:r>
    </w:p>
    <w:p w:rsidR="00B84077" w:rsidRDefault="00B84077" w:rsidP="00496A12">
      <w:pPr>
        <w:ind w:firstLineChars="200" w:firstLine="31680"/>
        <w:rPr>
          <w:rFonts w:ascii="宋体"/>
          <w:sz w:val="28"/>
          <w:szCs w:val="28"/>
        </w:rPr>
      </w:pPr>
      <w:r w:rsidRPr="00063142">
        <w:rPr>
          <w:rFonts w:ascii="宋体" w:hAnsi="宋体" w:hint="eastAsia"/>
          <w:sz w:val="28"/>
          <w:szCs w:val="28"/>
        </w:rPr>
        <w:t>（三）管理费。管理费是指在项目组织和管理过程中用于学校科技管理日常业务以及其他有关管理费用的补助支出。</w:t>
      </w:r>
    </w:p>
    <w:p w:rsidR="00B84077" w:rsidRPr="006E1522" w:rsidRDefault="00B84077" w:rsidP="00496A12">
      <w:pPr>
        <w:ind w:firstLineChars="200" w:firstLine="31680"/>
        <w:rPr>
          <w:rFonts w:ascii="宋体"/>
          <w:sz w:val="28"/>
          <w:szCs w:val="28"/>
        </w:rPr>
      </w:pPr>
      <w:r w:rsidRPr="006E1522">
        <w:rPr>
          <w:rFonts w:ascii="宋体" w:hAnsi="宋体" w:hint="eastAsia"/>
          <w:sz w:val="28"/>
          <w:szCs w:val="28"/>
        </w:rPr>
        <w:t>人文社科类项目经费主要包括直接费用和管理费，如有规定的，按照上级部门或委托方规定执行。</w:t>
      </w:r>
    </w:p>
    <w:p w:rsidR="00B84077" w:rsidRPr="004963DA" w:rsidRDefault="00B84077" w:rsidP="004963DA">
      <w:pPr>
        <w:jc w:val="center"/>
        <w:rPr>
          <w:rFonts w:ascii="宋体"/>
          <w:b/>
          <w:sz w:val="32"/>
          <w:szCs w:val="32"/>
        </w:rPr>
      </w:pPr>
      <w:r w:rsidRPr="004963DA">
        <w:rPr>
          <w:rFonts w:ascii="宋体" w:hAnsi="宋体" w:hint="eastAsia"/>
          <w:b/>
          <w:sz w:val="32"/>
          <w:szCs w:val="32"/>
        </w:rPr>
        <w:t>第六章</w:t>
      </w:r>
      <w:r w:rsidRPr="004963DA">
        <w:rPr>
          <w:rFonts w:ascii="宋体" w:hAnsi="宋体"/>
          <w:b/>
          <w:sz w:val="32"/>
          <w:szCs w:val="32"/>
        </w:rPr>
        <w:t xml:space="preserve">  </w:t>
      </w:r>
      <w:r w:rsidRPr="004963DA">
        <w:rPr>
          <w:rFonts w:ascii="宋体" w:hAnsi="宋体" w:hint="eastAsia"/>
          <w:b/>
          <w:sz w:val="32"/>
          <w:szCs w:val="32"/>
        </w:rPr>
        <w:t>决算与结账</w:t>
      </w:r>
    </w:p>
    <w:p w:rsidR="00B84077" w:rsidRDefault="00B84077" w:rsidP="00496A12">
      <w:pPr>
        <w:ind w:firstLineChars="200" w:firstLine="31680"/>
        <w:rPr>
          <w:rFonts w:ascii="宋体"/>
          <w:sz w:val="28"/>
          <w:szCs w:val="28"/>
        </w:rPr>
      </w:pPr>
      <w:r w:rsidRPr="004963DA">
        <w:rPr>
          <w:rFonts w:ascii="宋体" w:hAnsi="宋体" w:hint="eastAsia"/>
          <w:b/>
          <w:sz w:val="28"/>
          <w:szCs w:val="28"/>
        </w:rPr>
        <w:t>第</w:t>
      </w:r>
      <w:r w:rsidRPr="00992A90">
        <w:rPr>
          <w:rFonts w:ascii="宋体" w:hAnsi="宋体" w:hint="eastAsia"/>
          <w:b/>
          <w:sz w:val="28"/>
          <w:szCs w:val="28"/>
        </w:rPr>
        <w:t>二十四</w:t>
      </w:r>
      <w:r w:rsidRPr="004963DA">
        <w:rPr>
          <w:rFonts w:ascii="宋体" w:hAnsi="宋体" w:hint="eastAsia"/>
          <w:b/>
          <w:sz w:val="28"/>
          <w:szCs w:val="28"/>
        </w:rPr>
        <w:t>条</w:t>
      </w:r>
      <w:r w:rsidRPr="00063142">
        <w:rPr>
          <w:rFonts w:ascii="宋体" w:hAnsi="宋体"/>
          <w:sz w:val="28"/>
          <w:szCs w:val="28"/>
        </w:rPr>
        <w:t xml:space="preserve"> </w:t>
      </w:r>
      <w:r w:rsidRPr="00063142">
        <w:rPr>
          <w:rFonts w:ascii="宋体" w:hAnsi="宋体" w:hint="eastAsia"/>
          <w:sz w:val="28"/>
          <w:szCs w:val="28"/>
        </w:rPr>
        <w:t>科研项目结题时须进行经费决算，项目负责人应在财务处的协助下全面清理经费收支和应收应付等款项。暂付款尚未结清的，应在结题之前全部报销或归还。项目尚有应付未付账款的，应在经费结题前全部处理完毕。</w:t>
      </w:r>
    </w:p>
    <w:p w:rsidR="00B84077" w:rsidRDefault="00B84077" w:rsidP="00496A12">
      <w:pPr>
        <w:ind w:firstLineChars="200" w:firstLine="31680"/>
        <w:rPr>
          <w:rFonts w:ascii="宋体"/>
          <w:sz w:val="28"/>
          <w:szCs w:val="28"/>
        </w:rPr>
      </w:pPr>
      <w:r w:rsidRPr="004963DA">
        <w:rPr>
          <w:rFonts w:ascii="宋体" w:hAnsi="宋体" w:hint="eastAsia"/>
          <w:b/>
          <w:sz w:val="28"/>
          <w:szCs w:val="28"/>
        </w:rPr>
        <w:t>第二十五条</w:t>
      </w:r>
      <w:r w:rsidRPr="00063142">
        <w:rPr>
          <w:rFonts w:ascii="宋体" w:hAnsi="宋体"/>
          <w:sz w:val="28"/>
          <w:szCs w:val="28"/>
        </w:rPr>
        <w:t xml:space="preserve"> </w:t>
      </w:r>
      <w:r w:rsidRPr="00063142">
        <w:rPr>
          <w:rFonts w:ascii="宋体" w:hAnsi="宋体" w:hint="eastAsia"/>
          <w:sz w:val="28"/>
          <w:szCs w:val="28"/>
        </w:rPr>
        <w:t>项目负责人根据经费预算和开支情况如实编制经费决算报告。经费决算报告由科研经费管理秘书预审后送学校财务处、科研主管部门和审计处审核。项目负责人对决算报表的真实性负责，财务</w:t>
      </w:r>
      <w:r>
        <w:rPr>
          <w:rFonts w:ascii="宋体" w:hAnsi="宋体" w:hint="eastAsia"/>
          <w:sz w:val="28"/>
          <w:szCs w:val="28"/>
        </w:rPr>
        <w:t>处</w:t>
      </w:r>
      <w:r w:rsidRPr="00063142">
        <w:rPr>
          <w:rFonts w:ascii="宋体" w:hAnsi="宋体" w:hint="eastAsia"/>
          <w:sz w:val="28"/>
          <w:szCs w:val="28"/>
        </w:rPr>
        <w:t>负责监督。</w:t>
      </w:r>
    </w:p>
    <w:p w:rsidR="00B84077" w:rsidRDefault="00B84077" w:rsidP="00496A12">
      <w:pPr>
        <w:ind w:firstLineChars="200" w:firstLine="31680"/>
        <w:rPr>
          <w:rFonts w:ascii="宋体"/>
          <w:sz w:val="28"/>
          <w:szCs w:val="28"/>
        </w:rPr>
      </w:pPr>
      <w:r w:rsidRPr="004963DA">
        <w:rPr>
          <w:rFonts w:ascii="宋体" w:hAnsi="宋体" w:hint="eastAsia"/>
          <w:b/>
          <w:sz w:val="28"/>
          <w:szCs w:val="28"/>
        </w:rPr>
        <w:t>第二十六条</w:t>
      </w:r>
      <w:r w:rsidRPr="00063142">
        <w:rPr>
          <w:rFonts w:ascii="宋体" w:hAnsi="宋体"/>
          <w:sz w:val="28"/>
          <w:szCs w:val="28"/>
        </w:rPr>
        <w:t xml:space="preserve"> </w:t>
      </w:r>
      <w:r w:rsidRPr="00063142">
        <w:rPr>
          <w:rFonts w:ascii="宋体" w:hAnsi="宋体" w:hint="eastAsia"/>
          <w:sz w:val="28"/>
          <w:szCs w:val="28"/>
        </w:rPr>
        <w:t>已办理结题手续或通过验收的项目，应及时办理经费结账手续。结余经费按项目下达单位规定处理，下达单位没有明确规定的，结余经费继续留用，用于续研或新增项目的预研。</w:t>
      </w:r>
    </w:p>
    <w:p w:rsidR="00B84077" w:rsidRDefault="00B84077" w:rsidP="00496A12">
      <w:pPr>
        <w:ind w:firstLineChars="200" w:firstLine="31680"/>
        <w:rPr>
          <w:rFonts w:ascii="宋体"/>
          <w:sz w:val="28"/>
          <w:szCs w:val="28"/>
        </w:rPr>
      </w:pPr>
      <w:r w:rsidRPr="004963DA">
        <w:rPr>
          <w:rFonts w:ascii="宋体" w:hAnsi="宋体" w:hint="eastAsia"/>
          <w:b/>
          <w:sz w:val="28"/>
          <w:szCs w:val="28"/>
        </w:rPr>
        <w:t>第二十七条</w:t>
      </w:r>
      <w:r w:rsidRPr="00063142">
        <w:rPr>
          <w:rFonts w:ascii="宋体" w:hAnsi="宋体"/>
          <w:sz w:val="28"/>
          <w:szCs w:val="28"/>
        </w:rPr>
        <w:t xml:space="preserve"> </w:t>
      </w:r>
      <w:r w:rsidRPr="00063142">
        <w:rPr>
          <w:rFonts w:ascii="宋体" w:hAnsi="宋体" w:hint="eastAsia"/>
          <w:sz w:val="28"/>
          <w:szCs w:val="28"/>
        </w:rPr>
        <w:t>受资助项目因故中止和撤销，由学校科研主管部门通知财务处，财务处要及时清理账目，停止开支。已拨经费的剩余部分按项目下达部门要求上交或由学校另行安排，未拨经费则停止拨款。</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第二十八条</w:t>
      </w:r>
      <w:r w:rsidRPr="00063142">
        <w:rPr>
          <w:rFonts w:ascii="宋体" w:hAnsi="宋体"/>
          <w:sz w:val="28"/>
          <w:szCs w:val="28"/>
        </w:rPr>
        <w:t xml:space="preserve"> </w:t>
      </w:r>
      <w:r w:rsidRPr="00063142">
        <w:rPr>
          <w:rFonts w:ascii="宋体" w:hAnsi="宋体" w:hint="eastAsia"/>
          <w:sz w:val="28"/>
          <w:szCs w:val="28"/>
        </w:rPr>
        <w:t>对无故延期和不按合同执行，项目负责人既不说明原因，又不能提出解决办法的项目，学校有权暂停或终止该项目的经费使用。</w:t>
      </w:r>
    </w:p>
    <w:p w:rsidR="00B84077" w:rsidRPr="004963DA" w:rsidRDefault="00B84077" w:rsidP="004963DA">
      <w:pPr>
        <w:jc w:val="center"/>
        <w:rPr>
          <w:rFonts w:ascii="宋体"/>
          <w:b/>
          <w:sz w:val="32"/>
          <w:szCs w:val="32"/>
        </w:rPr>
      </w:pPr>
      <w:r w:rsidRPr="004963DA">
        <w:rPr>
          <w:rFonts w:ascii="宋体" w:hAnsi="宋体" w:hint="eastAsia"/>
          <w:b/>
          <w:sz w:val="32"/>
          <w:szCs w:val="32"/>
        </w:rPr>
        <w:t>第七章</w:t>
      </w:r>
      <w:r w:rsidRPr="004963DA">
        <w:rPr>
          <w:rFonts w:ascii="宋体" w:hAnsi="宋体"/>
          <w:b/>
          <w:sz w:val="32"/>
          <w:szCs w:val="32"/>
        </w:rPr>
        <w:t xml:space="preserve">  </w:t>
      </w:r>
      <w:r w:rsidRPr="004963DA">
        <w:rPr>
          <w:rFonts w:ascii="宋体" w:hAnsi="宋体" w:hint="eastAsia"/>
          <w:b/>
          <w:sz w:val="32"/>
          <w:szCs w:val="32"/>
        </w:rPr>
        <w:t>监督</w:t>
      </w:r>
      <w:r>
        <w:rPr>
          <w:rFonts w:ascii="宋体" w:hAnsi="宋体" w:hint="eastAsia"/>
          <w:b/>
          <w:sz w:val="32"/>
          <w:szCs w:val="32"/>
        </w:rPr>
        <w:t>管理</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第二十九条</w:t>
      </w:r>
      <w:r w:rsidRPr="00063142">
        <w:rPr>
          <w:rFonts w:ascii="宋体" w:hAnsi="宋体"/>
          <w:sz w:val="28"/>
          <w:szCs w:val="28"/>
        </w:rPr>
        <w:t xml:space="preserve"> </w:t>
      </w:r>
      <w:r w:rsidRPr="00063142">
        <w:rPr>
          <w:rFonts w:ascii="宋体" w:hAnsi="宋体" w:hint="eastAsia"/>
          <w:sz w:val="28"/>
          <w:szCs w:val="28"/>
        </w:rPr>
        <w:t>学校科研主管部门和财务、资产、审计、监察部门和项目负责人应各司其职、紧密配合，完善经费管理制度体系，定期或不定期对科研项目经费的使用开展监督检查，实现科研项目经费的全过程管理，形成良好的校内监督长效机制。根据主管部门的要求，学校应逐步建立非涉密科研项目的信息公开和回访制度。</w:t>
      </w:r>
      <w:r w:rsidRPr="00063142">
        <w:rPr>
          <w:rFonts w:ascii="宋体" w:hAnsi="宋体"/>
          <w:sz w:val="28"/>
          <w:szCs w:val="28"/>
        </w:rPr>
        <w:t xml:space="preserve"> </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第三十条</w:t>
      </w:r>
      <w:ins w:id="16" w:author="谢海波" w:date="2015-11-06T09:14:00Z">
        <w:r>
          <w:rPr>
            <w:rFonts w:ascii="宋体" w:hAnsi="宋体"/>
            <w:b/>
            <w:sz w:val="28"/>
            <w:szCs w:val="28"/>
          </w:rPr>
          <w:t xml:space="preserve"> </w:t>
        </w:r>
      </w:ins>
      <w:r w:rsidRPr="00063142">
        <w:rPr>
          <w:rFonts w:ascii="宋体" w:hAnsi="宋体" w:hint="eastAsia"/>
          <w:sz w:val="28"/>
          <w:szCs w:val="28"/>
        </w:rPr>
        <w:t>学校各职能部门和项目负责人应自觉接受并积极配合上级主管部门、科研经费主管部门或其委托的社会中介机构对科研经费管理和使用情况开展的审计检查。对检查中发现的问题，应及时给予纠正。由科研项目主管部门或委托单位组织的项目经费审计检查，由学校科研主管部门和财务处共同负责</w:t>
      </w:r>
      <w:del w:id="17" w:author="谢海波" w:date="2015-11-06T09:16:00Z">
        <w:r w:rsidRPr="00063142" w:rsidDel="00194097">
          <w:rPr>
            <w:rFonts w:ascii="宋体" w:hAnsi="宋体" w:hint="eastAsia"/>
            <w:sz w:val="28"/>
            <w:szCs w:val="28"/>
          </w:rPr>
          <w:delText>接待</w:delText>
        </w:r>
      </w:del>
      <w:r w:rsidRPr="00063142">
        <w:rPr>
          <w:rFonts w:ascii="宋体" w:hAnsi="宋体" w:hint="eastAsia"/>
          <w:sz w:val="28"/>
          <w:szCs w:val="28"/>
        </w:rPr>
        <w:t>，项目负责人密切配合。</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第三十</w:t>
      </w:r>
      <w:r>
        <w:rPr>
          <w:rFonts w:ascii="宋体" w:hAnsi="宋体" w:hint="eastAsia"/>
          <w:b/>
          <w:sz w:val="28"/>
          <w:szCs w:val="28"/>
        </w:rPr>
        <w:t>一</w:t>
      </w:r>
      <w:r w:rsidRPr="004963DA">
        <w:rPr>
          <w:rFonts w:ascii="宋体" w:hAnsi="宋体" w:hint="eastAsia"/>
          <w:b/>
          <w:sz w:val="28"/>
          <w:szCs w:val="28"/>
        </w:rPr>
        <w:t>条</w:t>
      </w:r>
      <w:ins w:id="18" w:author="谢海波" w:date="2015-11-06T09:16:00Z">
        <w:r>
          <w:rPr>
            <w:rFonts w:ascii="宋体" w:hAnsi="宋体"/>
            <w:b/>
            <w:sz w:val="28"/>
            <w:szCs w:val="28"/>
          </w:rPr>
          <w:t xml:space="preserve"> </w:t>
        </w:r>
      </w:ins>
      <w:r w:rsidRPr="00063142">
        <w:rPr>
          <w:rFonts w:ascii="宋体" w:hAnsi="宋体" w:hint="eastAsia"/>
          <w:sz w:val="28"/>
          <w:szCs w:val="28"/>
        </w:rPr>
        <w:t>学校逐步建立科研单位和人员动态诚信档案系统，健全科研经费管理奖惩机制。将专项审计、中期财务检查、财务验收和绩效评价等结果作为项目申请和科研经费预算分配</w:t>
      </w:r>
      <w:del w:id="19" w:author="谢海波" w:date="2015-11-06T09:16:00Z">
        <w:r w:rsidRPr="00063142" w:rsidDel="00194097">
          <w:rPr>
            <w:rFonts w:ascii="宋体" w:hAnsi="宋体"/>
            <w:sz w:val="28"/>
            <w:szCs w:val="28"/>
          </w:rPr>
          <w:delText xml:space="preserve"> </w:delText>
        </w:r>
      </w:del>
      <w:r w:rsidRPr="00063142">
        <w:rPr>
          <w:rFonts w:ascii="宋体" w:hAnsi="宋体" w:hint="eastAsia"/>
          <w:sz w:val="28"/>
          <w:szCs w:val="28"/>
        </w:rPr>
        <w:t>的重要依据。对规范、科学、有效使用科研经费并做出突出成果</w:t>
      </w:r>
      <w:del w:id="20" w:author="谢海波" w:date="2015-11-06T09:16:00Z">
        <w:r w:rsidRPr="00063142" w:rsidDel="00194097">
          <w:rPr>
            <w:rFonts w:ascii="宋体" w:hAnsi="宋体"/>
            <w:sz w:val="28"/>
            <w:szCs w:val="28"/>
          </w:rPr>
          <w:delText xml:space="preserve"> </w:delText>
        </w:r>
      </w:del>
      <w:r w:rsidRPr="00063142">
        <w:rPr>
          <w:rFonts w:ascii="宋体" w:hAnsi="宋体" w:hint="eastAsia"/>
          <w:sz w:val="28"/>
          <w:szCs w:val="28"/>
        </w:rPr>
        <w:t>的项目、单位或个人，学校给予表彰和奖励。对组织不力或行为不当的项目和单位，学校有权进行管理和干预，对有关责任人进行批评教育，并报告项目委托单位。涉嫌违纪违法的，将追究有关单位和人员的相应责任。</w:t>
      </w:r>
      <w:r w:rsidRPr="00063142">
        <w:rPr>
          <w:rFonts w:ascii="宋体" w:hAnsi="宋体"/>
          <w:sz w:val="28"/>
          <w:szCs w:val="28"/>
        </w:rPr>
        <w:t xml:space="preserve"> </w:t>
      </w:r>
    </w:p>
    <w:p w:rsidR="00B84077" w:rsidRPr="004963DA" w:rsidRDefault="00B84077" w:rsidP="004963DA">
      <w:pPr>
        <w:jc w:val="center"/>
        <w:rPr>
          <w:rFonts w:ascii="宋体"/>
          <w:b/>
          <w:sz w:val="32"/>
          <w:szCs w:val="32"/>
        </w:rPr>
      </w:pPr>
      <w:r w:rsidRPr="004963DA">
        <w:rPr>
          <w:rFonts w:ascii="宋体" w:hAnsi="宋体" w:hint="eastAsia"/>
          <w:b/>
          <w:sz w:val="32"/>
          <w:szCs w:val="32"/>
        </w:rPr>
        <w:t>第八章</w:t>
      </w:r>
      <w:r w:rsidRPr="004963DA">
        <w:rPr>
          <w:rFonts w:ascii="宋体" w:hAnsi="宋体"/>
          <w:b/>
          <w:sz w:val="32"/>
          <w:szCs w:val="32"/>
        </w:rPr>
        <w:t xml:space="preserve">  </w:t>
      </w:r>
      <w:r w:rsidRPr="004963DA">
        <w:rPr>
          <w:rFonts w:ascii="宋体" w:hAnsi="宋体" w:hint="eastAsia"/>
          <w:b/>
          <w:sz w:val="32"/>
          <w:szCs w:val="32"/>
        </w:rPr>
        <w:t>附</w:t>
      </w:r>
      <w:r w:rsidRPr="004963DA">
        <w:rPr>
          <w:rFonts w:ascii="宋体" w:hAnsi="宋体"/>
          <w:b/>
          <w:sz w:val="32"/>
          <w:szCs w:val="32"/>
        </w:rPr>
        <w:t xml:space="preserve"> </w:t>
      </w:r>
      <w:r w:rsidRPr="004963DA">
        <w:rPr>
          <w:rFonts w:ascii="宋体" w:hAnsi="宋体" w:hint="eastAsia"/>
          <w:b/>
          <w:sz w:val="32"/>
          <w:szCs w:val="32"/>
        </w:rPr>
        <w:t>则</w:t>
      </w:r>
    </w:p>
    <w:p w:rsidR="00B84077" w:rsidRDefault="00B84077" w:rsidP="00496A12">
      <w:pPr>
        <w:ind w:firstLineChars="200" w:firstLine="31680"/>
        <w:rPr>
          <w:rFonts w:ascii="宋体"/>
          <w:b/>
          <w:sz w:val="28"/>
          <w:szCs w:val="28"/>
        </w:rPr>
      </w:pPr>
      <w:r w:rsidRPr="004963DA">
        <w:rPr>
          <w:rFonts w:ascii="宋体" w:hAnsi="宋体" w:hint="eastAsia"/>
          <w:b/>
          <w:sz w:val="28"/>
          <w:szCs w:val="28"/>
        </w:rPr>
        <w:t>第三十</w:t>
      </w:r>
      <w:r>
        <w:rPr>
          <w:rFonts w:ascii="宋体" w:hAnsi="宋体" w:hint="eastAsia"/>
          <w:b/>
          <w:sz w:val="28"/>
          <w:szCs w:val="28"/>
        </w:rPr>
        <w:t>二</w:t>
      </w:r>
      <w:r w:rsidRPr="004963DA">
        <w:rPr>
          <w:rFonts w:ascii="宋体" w:hAnsi="宋体" w:hint="eastAsia"/>
          <w:b/>
          <w:sz w:val="28"/>
          <w:szCs w:val="28"/>
        </w:rPr>
        <w:t>条</w:t>
      </w:r>
      <w:ins w:id="21" w:author="谢海波" w:date="2015-11-06T09:17:00Z">
        <w:r>
          <w:rPr>
            <w:rFonts w:ascii="宋体" w:hAnsi="宋体"/>
            <w:b/>
            <w:sz w:val="28"/>
            <w:szCs w:val="28"/>
          </w:rPr>
          <w:t xml:space="preserve"> </w:t>
        </w:r>
      </w:ins>
      <w:r>
        <w:rPr>
          <w:rFonts w:ascii="宋体" w:hAnsi="宋体" w:hint="eastAsia"/>
          <w:sz w:val="28"/>
          <w:szCs w:val="28"/>
        </w:rPr>
        <w:t>未经科研主管部门审定的科研经费，均不得用于学校科研业绩考核和职称评审。</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第三十</w:t>
      </w:r>
      <w:r>
        <w:rPr>
          <w:rFonts w:ascii="宋体" w:hAnsi="宋体" w:hint="eastAsia"/>
          <w:b/>
          <w:sz w:val="28"/>
          <w:szCs w:val="28"/>
        </w:rPr>
        <w:t>三</w:t>
      </w:r>
      <w:r w:rsidRPr="004963DA">
        <w:rPr>
          <w:rFonts w:ascii="宋体" w:hAnsi="宋体" w:hint="eastAsia"/>
          <w:b/>
          <w:sz w:val="28"/>
          <w:szCs w:val="28"/>
        </w:rPr>
        <w:t>条</w:t>
      </w:r>
      <w:ins w:id="22" w:author="谢海波" w:date="2015-11-06T09:18:00Z">
        <w:r>
          <w:rPr>
            <w:rFonts w:ascii="宋体" w:hAnsi="宋体"/>
            <w:b/>
            <w:sz w:val="28"/>
            <w:szCs w:val="28"/>
          </w:rPr>
          <w:t xml:space="preserve"> </w:t>
        </w:r>
      </w:ins>
      <w:r w:rsidRPr="00063142">
        <w:rPr>
          <w:rFonts w:ascii="宋体" w:hAnsi="宋体" w:hint="eastAsia"/>
          <w:sz w:val="28"/>
          <w:szCs w:val="28"/>
        </w:rPr>
        <w:t>项目负责人因调动等各种原因离开学校的，按一定程序审批后可将经费转出，未转出经费需委托校内联系人。</w:t>
      </w:r>
      <w:r w:rsidRPr="00063142">
        <w:rPr>
          <w:rFonts w:ascii="宋体" w:hAnsi="宋体"/>
          <w:sz w:val="28"/>
          <w:szCs w:val="28"/>
        </w:rPr>
        <w:t xml:space="preserve"> </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第三十</w:t>
      </w:r>
      <w:r>
        <w:rPr>
          <w:rFonts w:ascii="宋体" w:hAnsi="宋体" w:hint="eastAsia"/>
          <w:b/>
          <w:sz w:val="28"/>
          <w:szCs w:val="28"/>
        </w:rPr>
        <w:t>四</w:t>
      </w:r>
      <w:r w:rsidRPr="004963DA">
        <w:rPr>
          <w:rFonts w:ascii="宋体" w:hAnsi="宋体" w:hint="eastAsia"/>
          <w:b/>
          <w:sz w:val="28"/>
          <w:szCs w:val="28"/>
        </w:rPr>
        <w:t>条</w:t>
      </w:r>
      <w:r w:rsidRPr="00063142">
        <w:rPr>
          <w:rFonts w:ascii="宋体" w:hAnsi="宋体"/>
          <w:sz w:val="28"/>
          <w:szCs w:val="28"/>
        </w:rPr>
        <w:t xml:space="preserve"> </w:t>
      </w:r>
      <w:r w:rsidRPr="00063142">
        <w:rPr>
          <w:rFonts w:ascii="宋体" w:hAnsi="宋体" w:hint="eastAsia"/>
          <w:sz w:val="28"/>
          <w:szCs w:val="28"/>
        </w:rPr>
        <w:t>本办法自颁布之日起执行。原《华南师范大学科研项目经费管理办法》同时废止，学校及有关部门过去制定的管理办法如与本办法有抵触的，以本办法为准。</w:t>
      </w:r>
    </w:p>
    <w:p w:rsidR="00B84077" w:rsidRPr="00063142" w:rsidRDefault="00B84077" w:rsidP="00496A12">
      <w:pPr>
        <w:ind w:firstLineChars="200" w:firstLine="31680"/>
        <w:rPr>
          <w:rFonts w:ascii="宋体"/>
          <w:sz w:val="28"/>
          <w:szCs w:val="28"/>
        </w:rPr>
      </w:pPr>
      <w:r w:rsidRPr="004963DA">
        <w:rPr>
          <w:rFonts w:ascii="宋体" w:hAnsi="宋体" w:hint="eastAsia"/>
          <w:b/>
          <w:sz w:val="28"/>
          <w:szCs w:val="28"/>
        </w:rPr>
        <w:t>第三十</w:t>
      </w:r>
      <w:r>
        <w:rPr>
          <w:rFonts w:ascii="宋体" w:hAnsi="宋体" w:hint="eastAsia"/>
          <w:b/>
          <w:sz w:val="28"/>
          <w:szCs w:val="28"/>
        </w:rPr>
        <w:t>五</w:t>
      </w:r>
      <w:r w:rsidRPr="004963DA">
        <w:rPr>
          <w:rFonts w:ascii="宋体" w:hAnsi="宋体" w:hint="eastAsia"/>
          <w:b/>
          <w:sz w:val="28"/>
          <w:szCs w:val="28"/>
        </w:rPr>
        <w:t>条</w:t>
      </w:r>
      <w:r w:rsidRPr="00063142">
        <w:rPr>
          <w:rFonts w:ascii="宋体" w:hAnsi="宋体"/>
          <w:sz w:val="28"/>
          <w:szCs w:val="28"/>
        </w:rPr>
        <w:t xml:space="preserve"> </w:t>
      </w:r>
      <w:r w:rsidRPr="00063142">
        <w:rPr>
          <w:rFonts w:ascii="宋体" w:hAnsi="宋体" w:hint="eastAsia"/>
          <w:sz w:val="28"/>
          <w:szCs w:val="28"/>
        </w:rPr>
        <w:t>本办法由社科处、科技处、财务处负责解释并组织实施。</w:t>
      </w:r>
      <w:r w:rsidRPr="00063142">
        <w:rPr>
          <w:rFonts w:ascii="宋体" w:hAnsi="宋体"/>
          <w:sz w:val="28"/>
          <w:szCs w:val="28"/>
        </w:rPr>
        <w:t xml:space="preserve"> </w:t>
      </w:r>
    </w:p>
    <w:p w:rsidR="00B84077" w:rsidRPr="00063142" w:rsidRDefault="00B84077" w:rsidP="00063142">
      <w:pPr>
        <w:rPr>
          <w:rFonts w:ascii="宋体"/>
          <w:sz w:val="28"/>
          <w:szCs w:val="28"/>
        </w:rPr>
      </w:pPr>
    </w:p>
    <w:p w:rsidR="00B84077" w:rsidRPr="00063142" w:rsidRDefault="00B84077" w:rsidP="00063142">
      <w:pPr>
        <w:rPr>
          <w:rFonts w:ascii="宋体"/>
          <w:sz w:val="28"/>
          <w:szCs w:val="28"/>
        </w:rPr>
      </w:pPr>
    </w:p>
    <w:p w:rsidR="00B84077" w:rsidRDefault="00B84077" w:rsidP="00496A12">
      <w:pPr>
        <w:ind w:firstLineChars="1350" w:firstLine="31680"/>
        <w:rPr>
          <w:rFonts w:ascii="宋体"/>
          <w:sz w:val="28"/>
          <w:szCs w:val="28"/>
        </w:rPr>
      </w:pPr>
      <w:r w:rsidRPr="00063142">
        <w:rPr>
          <w:rFonts w:ascii="宋体" w:hAnsi="宋体" w:hint="eastAsia"/>
          <w:sz w:val="28"/>
          <w:szCs w:val="28"/>
        </w:rPr>
        <w:t>华</w:t>
      </w:r>
      <w:r w:rsidRPr="00063142">
        <w:rPr>
          <w:rFonts w:ascii="宋体" w:hAnsi="宋体"/>
          <w:sz w:val="28"/>
          <w:szCs w:val="28"/>
        </w:rPr>
        <w:t xml:space="preserve"> </w:t>
      </w:r>
      <w:r w:rsidRPr="00063142">
        <w:rPr>
          <w:rFonts w:ascii="宋体" w:hAnsi="宋体" w:hint="eastAsia"/>
          <w:sz w:val="28"/>
          <w:szCs w:val="28"/>
        </w:rPr>
        <w:t>南</w:t>
      </w:r>
      <w:r w:rsidRPr="00063142">
        <w:rPr>
          <w:rFonts w:ascii="宋体" w:hAnsi="宋体"/>
          <w:sz w:val="28"/>
          <w:szCs w:val="28"/>
        </w:rPr>
        <w:t xml:space="preserve"> </w:t>
      </w:r>
      <w:r w:rsidRPr="00063142">
        <w:rPr>
          <w:rFonts w:ascii="宋体" w:hAnsi="宋体" w:hint="eastAsia"/>
          <w:sz w:val="28"/>
          <w:szCs w:val="28"/>
        </w:rPr>
        <w:t>师</w:t>
      </w:r>
      <w:r w:rsidRPr="00063142">
        <w:rPr>
          <w:rFonts w:ascii="宋体" w:hAnsi="宋体"/>
          <w:sz w:val="28"/>
          <w:szCs w:val="28"/>
        </w:rPr>
        <w:t xml:space="preserve"> </w:t>
      </w:r>
      <w:r w:rsidRPr="00063142">
        <w:rPr>
          <w:rFonts w:ascii="宋体" w:hAnsi="宋体" w:hint="eastAsia"/>
          <w:sz w:val="28"/>
          <w:szCs w:val="28"/>
        </w:rPr>
        <w:t>范</w:t>
      </w:r>
      <w:r w:rsidRPr="00063142">
        <w:rPr>
          <w:rFonts w:ascii="宋体" w:hAnsi="宋体"/>
          <w:sz w:val="28"/>
          <w:szCs w:val="28"/>
        </w:rPr>
        <w:t xml:space="preserve"> </w:t>
      </w:r>
      <w:r w:rsidRPr="00063142">
        <w:rPr>
          <w:rFonts w:ascii="宋体" w:hAnsi="宋体" w:hint="eastAsia"/>
          <w:sz w:val="28"/>
          <w:szCs w:val="28"/>
        </w:rPr>
        <w:t>大</w:t>
      </w:r>
      <w:r w:rsidRPr="00063142">
        <w:rPr>
          <w:rFonts w:ascii="宋体" w:hAnsi="宋体"/>
          <w:sz w:val="28"/>
          <w:szCs w:val="28"/>
        </w:rPr>
        <w:t xml:space="preserve"> </w:t>
      </w:r>
      <w:r w:rsidRPr="00063142">
        <w:rPr>
          <w:rFonts w:ascii="宋体" w:hAnsi="宋体" w:hint="eastAsia"/>
          <w:sz w:val="28"/>
          <w:szCs w:val="28"/>
        </w:rPr>
        <w:t>学</w:t>
      </w:r>
      <w:r w:rsidRPr="00063142">
        <w:rPr>
          <w:rFonts w:ascii="宋体" w:hAnsi="宋体"/>
          <w:sz w:val="28"/>
          <w:szCs w:val="28"/>
        </w:rPr>
        <w:t xml:space="preserve"> </w:t>
      </w:r>
    </w:p>
    <w:p w:rsidR="00B84077" w:rsidRDefault="00B84077" w:rsidP="00B84077">
      <w:pPr>
        <w:ind w:right="560" w:firstLineChars="1250" w:firstLine="31680"/>
        <w:rPr>
          <w:rFonts w:ascii="宋体"/>
          <w:sz w:val="28"/>
          <w:szCs w:val="28"/>
        </w:rPr>
        <w:pPrChange w:id="23" w:author="谢海波" w:date="2015-11-06T09:18:00Z">
          <w:pPr>
            <w:ind w:firstLineChars="1250" w:firstLine="31680"/>
            <w:jc w:val="right"/>
          </w:pPr>
        </w:pPrChange>
      </w:pPr>
      <w:r w:rsidRPr="00063142">
        <w:rPr>
          <w:rFonts w:ascii="宋体" w:hAnsi="宋体" w:hint="eastAsia"/>
          <w:sz w:val="28"/>
          <w:szCs w:val="28"/>
        </w:rPr>
        <w:t>二</w:t>
      </w:r>
      <w:r>
        <w:rPr>
          <w:rFonts w:ascii="宋体" w:hAnsi="宋体"/>
          <w:sz w:val="28"/>
          <w:szCs w:val="28"/>
        </w:rPr>
        <w:t>O</w:t>
      </w:r>
      <w:r w:rsidRPr="00063142">
        <w:rPr>
          <w:rFonts w:ascii="宋体" w:hAnsi="宋体" w:hint="eastAsia"/>
          <w:sz w:val="28"/>
          <w:szCs w:val="28"/>
        </w:rPr>
        <w:t>一五年十一月</w:t>
      </w:r>
      <w:r>
        <w:rPr>
          <w:rFonts w:ascii="宋体" w:hAnsi="宋体" w:hint="eastAsia"/>
          <w:sz w:val="28"/>
          <w:szCs w:val="28"/>
        </w:rPr>
        <w:t>九</w:t>
      </w:r>
      <w:bookmarkStart w:id="24" w:name="_GoBack"/>
      <w:bookmarkEnd w:id="24"/>
      <w:r w:rsidRPr="00063142">
        <w:rPr>
          <w:rFonts w:ascii="宋体" w:hAnsi="宋体" w:hint="eastAsia"/>
          <w:sz w:val="28"/>
          <w:szCs w:val="28"/>
        </w:rPr>
        <w:t>日</w:t>
      </w:r>
    </w:p>
    <w:sectPr w:rsidR="00B84077" w:rsidSect="00C840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77" w:rsidRDefault="00B84077" w:rsidP="0011045E">
      <w:r>
        <w:separator/>
      </w:r>
    </w:p>
  </w:endnote>
  <w:endnote w:type="continuationSeparator" w:id="0">
    <w:p w:rsidR="00B84077" w:rsidRDefault="00B84077" w:rsidP="00110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77" w:rsidRDefault="00B84077" w:rsidP="0011045E">
    <w:pPr>
      <w:pStyle w:val="Footer"/>
      <w:jc w:val="center"/>
    </w:pPr>
    <w:r>
      <w:rPr>
        <w:b/>
        <w:bCs/>
      </w:rPr>
      <w:fldChar w:fldCharType="begin"/>
    </w:r>
    <w:r>
      <w:rPr>
        <w:b/>
        <w:bCs/>
      </w:rPr>
      <w:instrText>PAGE</w:instrText>
    </w:r>
    <w:r>
      <w:rPr>
        <w:b/>
        <w:bCs/>
      </w:rPr>
      <w:fldChar w:fldCharType="separate"/>
    </w:r>
    <w:r>
      <w:rPr>
        <w:b/>
        <w:bCs/>
        <w:noProof/>
      </w:rPr>
      <w:t>11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12</w:t>
    </w:r>
    <w:r>
      <w:rPr>
        <w:b/>
        <w:bCs/>
      </w:rPr>
      <w:fldChar w:fldCharType="end"/>
    </w:r>
  </w:p>
  <w:p w:rsidR="00B84077" w:rsidRDefault="00B84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77" w:rsidRDefault="00B84077" w:rsidP="0011045E">
      <w:r>
        <w:separator/>
      </w:r>
    </w:p>
  </w:footnote>
  <w:footnote w:type="continuationSeparator" w:id="0">
    <w:p w:rsidR="00B84077" w:rsidRDefault="00B84077" w:rsidP="00110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142"/>
    <w:rsid w:val="000501F0"/>
    <w:rsid w:val="00063142"/>
    <w:rsid w:val="0011045E"/>
    <w:rsid w:val="00170574"/>
    <w:rsid w:val="00174ACE"/>
    <w:rsid w:val="00194097"/>
    <w:rsid w:val="001F7AB7"/>
    <w:rsid w:val="00265BFB"/>
    <w:rsid w:val="00277F62"/>
    <w:rsid w:val="00294602"/>
    <w:rsid w:val="002A6E27"/>
    <w:rsid w:val="00313F76"/>
    <w:rsid w:val="00361403"/>
    <w:rsid w:val="003E6BF0"/>
    <w:rsid w:val="00413D5D"/>
    <w:rsid w:val="00452FE6"/>
    <w:rsid w:val="004963DA"/>
    <w:rsid w:val="00496A12"/>
    <w:rsid w:val="004C2E09"/>
    <w:rsid w:val="004D2409"/>
    <w:rsid w:val="00556283"/>
    <w:rsid w:val="0066450F"/>
    <w:rsid w:val="006C7C51"/>
    <w:rsid w:val="006E1522"/>
    <w:rsid w:val="0073094B"/>
    <w:rsid w:val="00782CDD"/>
    <w:rsid w:val="00890335"/>
    <w:rsid w:val="009471DA"/>
    <w:rsid w:val="00992A90"/>
    <w:rsid w:val="009F3DA8"/>
    <w:rsid w:val="00A00F80"/>
    <w:rsid w:val="00A62016"/>
    <w:rsid w:val="00B23199"/>
    <w:rsid w:val="00B45125"/>
    <w:rsid w:val="00B84077"/>
    <w:rsid w:val="00B90F50"/>
    <w:rsid w:val="00C23E0C"/>
    <w:rsid w:val="00C50BA3"/>
    <w:rsid w:val="00C84085"/>
    <w:rsid w:val="00D4232B"/>
    <w:rsid w:val="00E076E8"/>
    <w:rsid w:val="00F256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8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4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045E"/>
    <w:rPr>
      <w:rFonts w:cs="Times New Roman"/>
      <w:sz w:val="18"/>
      <w:szCs w:val="18"/>
    </w:rPr>
  </w:style>
  <w:style w:type="paragraph" w:styleId="Footer">
    <w:name w:val="footer"/>
    <w:basedOn w:val="Normal"/>
    <w:link w:val="FooterChar"/>
    <w:uiPriority w:val="99"/>
    <w:rsid w:val="001104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045E"/>
    <w:rPr>
      <w:rFonts w:cs="Times New Roman"/>
      <w:sz w:val="18"/>
      <w:szCs w:val="18"/>
    </w:rPr>
  </w:style>
  <w:style w:type="paragraph" w:styleId="BalloonText">
    <w:name w:val="Balloon Text"/>
    <w:basedOn w:val="Normal"/>
    <w:link w:val="BalloonTextChar"/>
    <w:uiPriority w:val="99"/>
    <w:semiHidden/>
    <w:rsid w:val="00313F76"/>
    <w:rPr>
      <w:sz w:val="18"/>
      <w:szCs w:val="18"/>
    </w:rPr>
  </w:style>
  <w:style w:type="character" w:customStyle="1" w:styleId="BalloonTextChar">
    <w:name w:val="Balloon Text Char"/>
    <w:basedOn w:val="DefaultParagraphFont"/>
    <w:link w:val="BalloonText"/>
    <w:uiPriority w:val="99"/>
    <w:semiHidden/>
    <w:locked/>
    <w:rsid w:val="00313F7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958</Words>
  <Characters>5462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微软用户</cp:lastModifiedBy>
  <cp:revision>5</cp:revision>
  <cp:lastPrinted>2015-11-09T02:23:00Z</cp:lastPrinted>
  <dcterms:created xsi:type="dcterms:W3CDTF">2015-11-06T01:22:00Z</dcterms:created>
  <dcterms:modified xsi:type="dcterms:W3CDTF">2015-11-09T02:23:00Z</dcterms:modified>
</cp:coreProperties>
</file>